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75EDD" w:rsidRPr="00B10378" w:rsidP="00575EDD">
      <w:pPr>
        <w:spacing w:after="0" w:line="240" w:lineRule="auto"/>
        <w:jc w:val="right"/>
        <w:rPr>
          <w:rFonts w:ascii="Times New Roman" w:hAnsi="Times New Roman" w:cs="Times New Roman"/>
          <w:sz w:val="28"/>
          <w:szCs w:val="28"/>
        </w:rPr>
      </w:pPr>
      <w:r w:rsidRPr="00B10378">
        <w:rPr>
          <w:rFonts w:ascii="Times New Roman" w:hAnsi="Times New Roman" w:cs="Times New Roman"/>
          <w:sz w:val="28"/>
          <w:szCs w:val="28"/>
        </w:rPr>
        <w:t>дело № 1-1</w:t>
      </w:r>
      <w:r>
        <w:rPr>
          <w:rFonts w:ascii="Times New Roman" w:hAnsi="Times New Roman" w:cs="Times New Roman"/>
          <w:sz w:val="28"/>
          <w:szCs w:val="28"/>
        </w:rPr>
        <w:t>7</w:t>
      </w:r>
      <w:r w:rsidRPr="00B10378">
        <w:rPr>
          <w:rFonts w:ascii="Times New Roman" w:hAnsi="Times New Roman" w:cs="Times New Roman"/>
          <w:sz w:val="28"/>
          <w:szCs w:val="28"/>
        </w:rPr>
        <w:t>-1703/2026</w:t>
      </w:r>
    </w:p>
    <w:p w:rsidR="00575EDD" w:rsidRPr="00B10378" w:rsidP="00575EDD">
      <w:pPr>
        <w:spacing w:after="0" w:line="240" w:lineRule="auto"/>
        <w:jc w:val="right"/>
        <w:rPr>
          <w:rFonts w:ascii="Times New Roman" w:hAnsi="Times New Roman" w:cs="Times New Roman"/>
          <w:sz w:val="28"/>
          <w:szCs w:val="28"/>
        </w:rPr>
      </w:pPr>
      <w:r w:rsidRPr="00B10378">
        <w:rPr>
          <w:rFonts w:ascii="Times New Roman" w:hAnsi="Times New Roman" w:cs="Times New Roman"/>
          <w:sz w:val="28"/>
          <w:szCs w:val="28"/>
        </w:rPr>
        <w:t xml:space="preserve"> УИД 86</w:t>
      </w:r>
      <w:r w:rsidRPr="00B10378">
        <w:rPr>
          <w:rFonts w:ascii="Times New Roman" w:hAnsi="Times New Roman" w:cs="Times New Roman"/>
          <w:sz w:val="28"/>
          <w:szCs w:val="28"/>
          <w:lang w:val="en-US"/>
        </w:rPr>
        <w:t>ms</w:t>
      </w:r>
      <w:r>
        <w:rPr>
          <w:rFonts w:ascii="Times New Roman" w:hAnsi="Times New Roman" w:cs="Times New Roman"/>
          <w:sz w:val="28"/>
          <w:szCs w:val="28"/>
        </w:rPr>
        <w:t>0034-01-2026-002</w:t>
      </w:r>
      <w:r w:rsidR="003E5FA1">
        <w:rPr>
          <w:rFonts w:ascii="Times New Roman" w:hAnsi="Times New Roman" w:cs="Times New Roman"/>
          <w:sz w:val="28"/>
          <w:szCs w:val="28"/>
        </w:rPr>
        <w:t>5</w:t>
      </w:r>
      <w:r>
        <w:rPr>
          <w:rFonts w:ascii="Times New Roman" w:hAnsi="Times New Roman" w:cs="Times New Roman"/>
          <w:sz w:val="28"/>
          <w:szCs w:val="28"/>
        </w:rPr>
        <w:t>03</w:t>
      </w:r>
      <w:r w:rsidRPr="00B10378">
        <w:rPr>
          <w:rFonts w:ascii="Times New Roman" w:hAnsi="Times New Roman" w:cs="Times New Roman"/>
          <w:sz w:val="28"/>
          <w:szCs w:val="28"/>
        </w:rPr>
        <w:t>-2</w:t>
      </w:r>
      <w:r>
        <w:rPr>
          <w:rFonts w:ascii="Times New Roman" w:hAnsi="Times New Roman" w:cs="Times New Roman"/>
          <w:sz w:val="28"/>
          <w:szCs w:val="28"/>
        </w:rPr>
        <w:t>7</w:t>
      </w:r>
    </w:p>
    <w:p w:rsidR="00575EDD" w:rsidRPr="00B10378" w:rsidP="00575EDD">
      <w:pPr>
        <w:spacing w:after="0" w:line="240" w:lineRule="auto"/>
        <w:jc w:val="right"/>
        <w:rPr>
          <w:rFonts w:ascii="Times New Roman" w:hAnsi="Times New Roman" w:cs="Times New Roman"/>
          <w:sz w:val="28"/>
          <w:szCs w:val="28"/>
        </w:rPr>
      </w:pPr>
    </w:p>
    <w:p w:rsidR="00575EDD" w:rsidRPr="00B10378" w:rsidP="00575EDD">
      <w:pPr>
        <w:spacing w:after="0" w:line="240" w:lineRule="auto"/>
        <w:jc w:val="center"/>
        <w:rPr>
          <w:rFonts w:ascii="Times New Roman" w:hAnsi="Times New Roman" w:cs="Times New Roman"/>
          <w:sz w:val="28"/>
          <w:szCs w:val="28"/>
        </w:rPr>
      </w:pPr>
      <w:r w:rsidRPr="00B10378">
        <w:rPr>
          <w:rFonts w:ascii="Times New Roman" w:hAnsi="Times New Roman" w:cs="Times New Roman"/>
          <w:sz w:val="28"/>
          <w:szCs w:val="28"/>
        </w:rPr>
        <w:t xml:space="preserve"> ПРИГОВОР </w:t>
      </w:r>
    </w:p>
    <w:p w:rsidR="00575EDD" w:rsidRPr="00B10378" w:rsidP="00575EDD">
      <w:pPr>
        <w:spacing w:after="0" w:line="240" w:lineRule="auto"/>
        <w:jc w:val="center"/>
        <w:rPr>
          <w:rFonts w:ascii="Times New Roman" w:hAnsi="Times New Roman" w:cs="Times New Roman"/>
          <w:sz w:val="28"/>
          <w:szCs w:val="28"/>
        </w:rPr>
      </w:pPr>
      <w:r w:rsidRPr="00B10378">
        <w:rPr>
          <w:rFonts w:ascii="Times New Roman" w:hAnsi="Times New Roman" w:cs="Times New Roman"/>
          <w:sz w:val="28"/>
          <w:szCs w:val="28"/>
        </w:rPr>
        <w:t>Именем Российской Федерации</w:t>
      </w:r>
    </w:p>
    <w:p w:rsidR="00575EDD" w:rsidRPr="00B10378" w:rsidP="00575EDD">
      <w:pPr>
        <w:spacing w:after="0" w:line="240" w:lineRule="auto"/>
        <w:jc w:val="center"/>
        <w:rPr>
          <w:rFonts w:ascii="Times New Roman" w:hAnsi="Times New Roman" w:cs="Times New Roman"/>
          <w:sz w:val="28"/>
          <w:szCs w:val="28"/>
        </w:rPr>
      </w:pPr>
    </w:p>
    <w:p w:rsidR="00575EDD" w:rsidRPr="00B10378" w:rsidP="00575EDD">
      <w:pPr>
        <w:spacing w:after="0" w:line="240" w:lineRule="auto"/>
        <w:jc w:val="both"/>
        <w:rPr>
          <w:rFonts w:ascii="Times New Roman" w:hAnsi="Times New Roman" w:cs="Times New Roman"/>
          <w:sz w:val="28"/>
          <w:szCs w:val="28"/>
        </w:rPr>
      </w:pPr>
      <w:r w:rsidRPr="00B10378">
        <w:rPr>
          <w:rFonts w:ascii="Times New Roman" w:hAnsi="Times New Roman" w:cs="Times New Roman"/>
          <w:sz w:val="28"/>
          <w:szCs w:val="28"/>
        </w:rPr>
        <w:t>«</w:t>
      </w:r>
      <w:r>
        <w:rPr>
          <w:rFonts w:ascii="Times New Roman" w:hAnsi="Times New Roman" w:cs="Times New Roman"/>
          <w:sz w:val="28"/>
          <w:szCs w:val="28"/>
        </w:rPr>
        <w:t>20</w:t>
      </w:r>
      <w:r w:rsidRPr="00B10378">
        <w:rPr>
          <w:rFonts w:ascii="Times New Roman" w:hAnsi="Times New Roman" w:cs="Times New Roman"/>
          <w:sz w:val="28"/>
          <w:szCs w:val="28"/>
        </w:rPr>
        <w:t xml:space="preserve">» июля 2026 года </w:t>
      </w:r>
      <w:r w:rsidRPr="00B10378">
        <w:rPr>
          <w:rFonts w:ascii="Times New Roman" w:hAnsi="Times New Roman" w:cs="Times New Roman"/>
          <w:sz w:val="28"/>
          <w:szCs w:val="28"/>
        </w:rPr>
        <w:tab/>
        <w:t xml:space="preserve"> </w:t>
      </w:r>
      <w:r w:rsidRPr="00B10378">
        <w:rPr>
          <w:rFonts w:ascii="Times New Roman" w:hAnsi="Times New Roman" w:cs="Times New Roman"/>
          <w:sz w:val="28"/>
          <w:szCs w:val="28"/>
        </w:rPr>
        <w:tab/>
        <w:t xml:space="preserve">   </w:t>
      </w:r>
      <w:r w:rsidRPr="00B10378">
        <w:rPr>
          <w:rFonts w:ascii="Times New Roman" w:hAnsi="Times New Roman" w:cs="Times New Roman"/>
          <w:sz w:val="28"/>
          <w:szCs w:val="28"/>
        </w:rPr>
        <w:tab/>
      </w:r>
      <w:r w:rsidRPr="00B10378">
        <w:rPr>
          <w:rFonts w:ascii="Times New Roman" w:hAnsi="Times New Roman" w:cs="Times New Roman"/>
          <w:sz w:val="28"/>
          <w:szCs w:val="28"/>
        </w:rPr>
        <w:tab/>
      </w:r>
      <w:r w:rsidRPr="00B10378">
        <w:rPr>
          <w:rFonts w:ascii="Times New Roman" w:hAnsi="Times New Roman" w:cs="Times New Roman"/>
          <w:sz w:val="28"/>
          <w:szCs w:val="28"/>
        </w:rPr>
        <w:tab/>
        <w:t xml:space="preserve">                         город Когалым</w:t>
      </w:r>
    </w:p>
    <w:p w:rsidR="00575EDD" w:rsidRPr="00B10378" w:rsidP="00575EDD">
      <w:pPr>
        <w:spacing w:after="0" w:line="240" w:lineRule="auto"/>
        <w:jc w:val="both"/>
        <w:rPr>
          <w:rFonts w:ascii="Times New Roman" w:hAnsi="Times New Roman" w:cs="Times New Roman"/>
          <w:sz w:val="28"/>
          <w:szCs w:val="28"/>
        </w:rPr>
      </w:pPr>
    </w:p>
    <w:p w:rsidR="00575EDD" w:rsidRPr="00B10378" w:rsidP="00575EDD">
      <w:pPr>
        <w:spacing w:after="0" w:line="240" w:lineRule="auto"/>
        <w:jc w:val="both"/>
        <w:rPr>
          <w:rFonts w:ascii="Times New Roman" w:hAnsi="Times New Roman" w:cs="Times New Roman"/>
          <w:sz w:val="28"/>
          <w:szCs w:val="28"/>
        </w:rPr>
      </w:pPr>
      <w:r w:rsidRPr="00B10378">
        <w:rPr>
          <w:rFonts w:ascii="Times New Roman" w:hAnsi="Times New Roman" w:cs="Times New Roman"/>
          <w:sz w:val="28"/>
          <w:szCs w:val="28"/>
        </w:rPr>
        <w:tab/>
        <w:t xml:space="preserve">Мировой судья </w:t>
      </w:r>
      <w:r w:rsidRPr="00B10378">
        <w:rPr>
          <w:rFonts w:ascii="Times New Roman" w:hAnsi="Times New Roman" w:cs="Times New Roman"/>
          <w:sz w:val="28"/>
          <w:szCs w:val="28"/>
        </w:rPr>
        <w:t>судебного  участка</w:t>
      </w:r>
      <w:r w:rsidRPr="00B10378">
        <w:rPr>
          <w:rFonts w:ascii="Times New Roman" w:hAnsi="Times New Roman" w:cs="Times New Roman"/>
          <w:sz w:val="28"/>
          <w:szCs w:val="28"/>
        </w:rPr>
        <w:t xml:space="preserve"> № 3 Когалымского  судебного  района Ханты-Мансийского  автономного округа- Югры  Филяева Е.М., </w:t>
      </w:r>
    </w:p>
    <w:p w:rsidR="00575EDD" w:rsidRPr="00B10378" w:rsidP="00575EDD">
      <w:pPr>
        <w:spacing w:after="0" w:line="240" w:lineRule="auto"/>
        <w:ind w:firstLine="708"/>
        <w:jc w:val="both"/>
        <w:rPr>
          <w:rFonts w:ascii="Times New Roman" w:hAnsi="Times New Roman" w:cs="Times New Roman"/>
          <w:sz w:val="28"/>
          <w:szCs w:val="28"/>
        </w:rPr>
      </w:pPr>
      <w:r w:rsidRPr="00B10378">
        <w:rPr>
          <w:rFonts w:ascii="Times New Roman" w:hAnsi="Times New Roman" w:cs="Times New Roman"/>
          <w:sz w:val="28"/>
          <w:szCs w:val="28"/>
        </w:rPr>
        <w:t>при  секретаре</w:t>
      </w:r>
      <w:r w:rsidRPr="00B10378">
        <w:rPr>
          <w:rFonts w:ascii="Times New Roman" w:hAnsi="Times New Roman" w:cs="Times New Roman"/>
          <w:sz w:val="28"/>
          <w:szCs w:val="28"/>
        </w:rPr>
        <w:t xml:space="preserve">  Макаровой Е.А., </w:t>
      </w:r>
    </w:p>
    <w:p w:rsidR="00575EDD" w:rsidRPr="00575EDD" w:rsidP="00575EDD">
      <w:pPr>
        <w:spacing w:after="0" w:line="240" w:lineRule="auto"/>
        <w:ind w:firstLine="708"/>
        <w:jc w:val="both"/>
        <w:rPr>
          <w:rFonts w:ascii="Times New Roman" w:hAnsi="Times New Roman" w:cs="Times New Roman"/>
          <w:color w:val="FF0000"/>
          <w:sz w:val="28"/>
          <w:szCs w:val="28"/>
        </w:rPr>
      </w:pPr>
      <w:r w:rsidRPr="00B10378">
        <w:rPr>
          <w:rFonts w:ascii="Times New Roman" w:hAnsi="Times New Roman" w:cs="Times New Roman"/>
          <w:sz w:val="28"/>
          <w:szCs w:val="28"/>
        </w:rPr>
        <w:t xml:space="preserve">с </w:t>
      </w:r>
      <w:r w:rsidRPr="00B10378">
        <w:rPr>
          <w:rFonts w:ascii="Times New Roman" w:hAnsi="Times New Roman" w:cs="Times New Roman"/>
          <w:sz w:val="28"/>
          <w:szCs w:val="28"/>
        </w:rPr>
        <w:t>участием  государственного</w:t>
      </w:r>
      <w:r w:rsidRPr="00B10378">
        <w:rPr>
          <w:rFonts w:ascii="Times New Roman" w:hAnsi="Times New Roman" w:cs="Times New Roman"/>
          <w:sz w:val="28"/>
          <w:szCs w:val="28"/>
        </w:rPr>
        <w:t xml:space="preserve"> обвинителя - помощника  прокурора  города  Когалыма  </w:t>
      </w:r>
      <w:r w:rsidRPr="00F52496">
        <w:rPr>
          <w:rFonts w:ascii="Times New Roman" w:hAnsi="Times New Roman" w:cs="Times New Roman"/>
          <w:sz w:val="28"/>
          <w:szCs w:val="28"/>
        </w:rPr>
        <w:t>Копсергеновой</w:t>
      </w:r>
      <w:r w:rsidRPr="00F52496">
        <w:rPr>
          <w:rFonts w:ascii="Times New Roman" w:hAnsi="Times New Roman" w:cs="Times New Roman"/>
          <w:sz w:val="28"/>
          <w:szCs w:val="28"/>
        </w:rPr>
        <w:t xml:space="preserve"> З.О.,</w:t>
      </w:r>
    </w:p>
    <w:p w:rsidR="00575EDD" w:rsidRPr="007A5423" w:rsidP="00575EDD">
      <w:pPr>
        <w:spacing w:after="0" w:line="240" w:lineRule="auto"/>
        <w:ind w:firstLine="708"/>
        <w:jc w:val="both"/>
        <w:rPr>
          <w:rFonts w:ascii="Times New Roman" w:hAnsi="Times New Roman" w:cs="Times New Roman"/>
          <w:sz w:val="28"/>
          <w:szCs w:val="28"/>
        </w:rPr>
      </w:pPr>
      <w:r w:rsidRPr="00B10378">
        <w:rPr>
          <w:rFonts w:ascii="Times New Roman" w:hAnsi="Times New Roman" w:cs="Times New Roman"/>
          <w:sz w:val="28"/>
          <w:szCs w:val="28"/>
        </w:rPr>
        <w:t xml:space="preserve">защитника -  </w:t>
      </w:r>
      <w:r w:rsidRPr="00B10378">
        <w:rPr>
          <w:rFonts w:ascii="Times New Roman" w:hAnsi="Times New Roman" w:cs="Times New Roman"/>
          <w:sz w:val="28"/>
          <w:szCs w:val="28"/>
        </w:rPr>
        <w:t xml:space="preserve">адвоката  </w:t>
      </w:r>
      <w:r>
        <w:rPr>
          <w:rFonts w:ascii="Times New Roman" w:hAnsi="Times New Roman" w:cs="Times New Roman"/>
          <w:sz w:val="28"/>
          <w:szCs w:val="28"/>
        </w:rPr>
        <w:t>Терещенко</w:t>
      </w:r>
      <w:r>
        <w:rPr>
          <w:rFonts w:ascii="Times New Roman" w:hAnsi="Times New Roman" w:cs="Times New Roman"/>
          <w:sz w:val="28"/>
          <w:szCs w:val="28"/>
        </w:rPr>
        <w:t xml:space="preserve"> Ю.М</w:t>
      </w:r>
      <w:r w:rsidRPr="00B10378">
        <w:rPr>
          <w:rFonts w:ascii="Times New Roman" w:hAnsi="Times New Roman" w:cs="Times New Roman"/>
          <w:sz w:val="28"/>
          <w:szCs w:val="28"/>
        </w:rPr>
        <w:t xml:space="preserve">.,  представившей  удостоверение  </w:t>
      </w:r>
      <w:r w:rsidRPr="007A5423">
        <w:rPr>
          <w:rFonts w:ascii="Times New Roman" w:hAnsi="Times New Roman" w:cs="Times New Roman"/>
          <w:sz w:val="28"/>
          <w:szCs w:val="28"/>
        </w:rPr>
        <w:t>от</w:t>
      </w:r>
      <w:r w:rsidRPr="007A5423" w:rsidR="007A5423">
        <w:rPr>
          <w:rFonts w:ascii="Times New Roman" w:hAnsi="Times New Roman" w:cs="Times New Roman"/>
          <w:sz w:val="28"/>
          <w:szCs w:val="28"/>
        </w:rPr>
        <w:t xml:space="preserve"> 19.09.2025 № 1710</w:t>
      </w:r>
      <w:r w:rsidRPr="007A5423">
        <w:rPr>
          <w:rFonts w:ascii="Times New Roman" w:hAnsi="Times New Roman" w:cs="Times New Roman"/>
          <w:sz w:val="28"/>
          <w:szCs w:val="28"/>
        </w:rPr>
        <w:t xml:space="preserve">, ордер  </w:t>
      </w:r>
      <w:r w:rsidR="003E5FA1">
        <w:rPr>
          <w:rFonts w:ascii="Times New Roman" w:hAnsi="Times New Roman" w:cs="Times New Roman"/>
          <w:sz w:val="28"/>
          <w:szCs w:val="28"/>
        </w:rPr>
        <w:t xml:space="preserve">от </w:t>
      </w:r>
      <w:r w:rsidRPr="007A5423">
        <w:rPr>
          <w:rFonts w:ascii="Times New Roman" w:hAnsi="Times New Roman" w:cs="Times New Roman"/>
          <w:sz w:val="28"/>
          <w:szCs w:val="28"/>
        </w:rPr>
        <w:t xml:space="preserve"> </w:t>
      </w:r>
      <w:r w:rsidRPr="007A5423" w:rsidR="007A5423">
        <w:rPr>
          <w:rFonts w:ascii="Times New Roman" w:hAnsi="Times New Roman" w:cs="Times New Roman"/>
          <w:sz w:val="28"/>
          <w:szCs w:val="28"/>
        </w:rPr>
        <w:t>20.07.2026  №85</w:t>
      </w:r>
      <w:r w:rsidRPr="007A5423">
        <w:rPr>
          <w:rFonts w:ascii="Times New Roman" w:hAnsi="Times New Roman" w:cs="Times New Roman"/>
          <w:sz w:val="28"/>
          <w:szCs w:val="28"/>
        </w:rPr>
        <w:t>,</w:t>
      </w:r>
    </w:p>
    <w:p w:rsidR="00575EDD" w:rsidRPr="00B10378" w:rsidP="00575EDD">
      <w:pPr>
        <w:spacing w:after="0" w:line="240" w:lineRule="auto"/>
        <w:ind w:firstLine="708"/>
        <w:jc w:val="both"/>
        <w:rPr>
          <w:rFonts w:ascii="Times New Roman" w:hAnsi="Times New Roman" w:cs="Times New Roman"/>
          <w:sz w:val="28"/>
          <w:szCs w:val="28"/>
        </w:rPr>
      </w:pPr>
      <w:r w:rsidRPr="00B10378">
        <w:rPr>
          <w:rFonts w:ascii="Times New Roman" w:hAnsi="Times New Roman" w:cs="Times New Roman"/>
          <w:sz w:val="28"/>
          <w:szCs w:val="28"/>
        </w:rPr>
        <w:t xml:space="preserve">подсудимого </w:t>
      </w:r>
      <w:r>
        <w:rPr>
          <w:rFonts w:ascii="Times New Roman" w:hAnsi="Times New Roman" w:cs="Times New Roman"/>
          <w:sz w:val="28"/>
          <w:szCs w:val="28"/>
        </w:rPr>
        <w:t>Аскерова</w:t>
      </w:r>
      <w:r>
        <w:rPr>
          <w:rFonts w:ascii="Times New Roman" w:hAnsi="Times New Roman" w:cs="Times New Roman"/>
          <w:sz w:val="28"/>
          <w:szCs w:val="28"/>
        </w:rPr>
        <w:t xml:space="preserve"> А.К</w:t>
      </w:r>
      <w:r w:rsidRPr="00B10378">
        <w:rPr>
          <w:rFonts w:ascii="Times New Roman" w:hAnsi="Times New Roman" w:cs="Times New Roman"/>
          <w:sz w:val="28"/>
          <w:szCs w:val="28"/>
        </w:rPr>
        <w:t>.,</w:t>
      </w:r>
    </w:p>
    <w:p w:rsidR="009C7F26" w:rsidP="009C7F26">
      <w:pPr>
        <w:shd w:val="clear" w:color="auto" w:fill="FFFFFF"/>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B10378">
        <w:rPr>
          <w:rFonts w:ascii="Times New Roman" w:hAnsi="Times New Roman" w:cs="Times New Roman"/>
          <w:sz w:val="28"/>
          <w:szCs w:val="28"/>
        </w:rPr>
        <w:t xml:space="preserve">рассмотрев  в открытом  судебном заседании  в особом порядке      судебного  разбирательства уголовное дело  в отношении    </w:t>
      </w:r>
      <w:r>
        <w:rPr>
          <w:rFonts w:ascii="Times New Roman" w:hAnsi="Times New Roman" w:cs="Times New Roman"/>
          <w:sz w:val="28"/>
          <w:szCs w:val="28"/>
        </w:rPr>
        <w:t>Аскерова</w:t>
      </w:r>
      <w:r>
        <w:rPr>
          <w:rFonts w:ascii="Times New Roman" w:hAnsi="Times New Roman" w:cs="Times New Roman"/>
          <w:sz w:val="28"/>
          <w:szCs w:val="28"/>
        </w:rPr>
        <w:t xml:space="preserve"> </w:t>
      </w:r>
      <w:r>
        <w:rPr>
          <w:rFonts w:ascii="Times New Roman" w:hAnsi="Times New Roman" w:cs="Times New Roman"/>
          <w:sz w:val="28"/>
          <w:szCs w:val="28"/>
        </w:rPr>
        <w:t>Аскерхана</w:t>
      </w:r>
      <w:r>
        <w:rPr>
          <w:rFonts w:ascii="Times New Roman" w:hAnsi="Times New Roman" w:cs="Times New Roman"/>
          <w:sz w:val="28"/>
          <w:szCs w:val="28"/>
        </w:rPr>
        <w:t xml:space="preserve"> </w:t>
      </w:r>
      <w:r>
        <w:rPr>
          <w:rFonts w:ascii="Times New Roman" w:hAnsi="Times New Roman" w:cs="Times New Roman"/>
          <w:sz w:val="28"/>
          <w:szCs w:val="28"/>
        </w:rPr>
        <w:t>Курбановича</w:t>
      </w:r>
      <w:r>
        <w:rPr>
          <w:rFonts w:ascii="Times New Roman" w:hAnsi="Times New Roman" w:cs="Times New Roman"/>
          <w:sz w:val="28"/>
          <w:szCs w:val="28"/>
        </w:rPr>
        <w:t xml:space="preserve">, </w:t>
      </w:r>
      <w:r w:rsidR="004A6CA0">
        <w:rPr>
          <w:rFonts w:ascii="Times New Roman" w:hAnsi="Times New Roman" w:cs="Times New Roman"/>
          <w:sz w:val="28"/>
          <w:szCs w:val="28"/>
        </w:rPr>
        <w:t>*</w:t>
      </w:r>
      <w:r>
        <w:rPr>
          <w:rFonts w:ascii="Times New Roman" w:hAnsi="Times New Roman" w:cs="Times New Roman"/>
          <w:sz w:val="28"/>
          <w:szCs w:val="28"/>
        </w:rPr>
        <w:t xml:space="preserve"> </w:t>
      </w:r>
      <w:r w:rsidRPr="00B10378">
        <w:rPr>
          <w:rFonts w:ascii="Times New Roman" w:hAnsi="Times New Roman" w:cs="Times New Roman"/>
          <w:sz w:val="28"/>
          <w:szCs w:val="28"/>
        </w:rPr>
        <w:t xml:space="preserve">  года рождения, уроженца </w:t>
      </w:r>
      <w:r w:rsidR="004A6CA0">
        <w:rPr>
          <w:rFonts w:ascii="Times New Roman" w:hAnsi="Times New Roman" w:cs="Times New Roman"/>
          <w:sz w:val="28"/>
          <w:szCs w:val="28"/>
        </w:rPr>
        <w:t>*</w:t>
      </w:r>
      <w:r w:rsidRPr="00B10378">
        <w:rPr>
          <w:rFonts w:ascii="Times New Roman" w:hAnsi="Times New Roman" w:cs="Times New Roman"/>
          <w:sz w:val="28"/>
          <w:szCs w:val="28"/>
        </w:rPr>
        <w:t xml:space="preserve">, гражданина Российской Федерации,  зарегистрированного   по адресу:   </w:t>
      </w:r>
      <w:r w:rsidR="004A6CA0">
        <w:rPr>
          <w:rFonts w:ascii="Times New Roman" w:hAnsi="Times New Roman" w:cs="Times New Roman"/>
          <w:sz w:val="28"/>
          <w:szCs w:val="28"/>
        </w:rPr>
        <w:t>*</w:t>
      </w:r>
      <w:r w:rsidRPr="00B10378">
        <w:rPr>
          <w:rFonts w:ascii="Times New Roman" w:hAnsi="Times New Roman" w:cs="Times New Roman"/>
          <w:sz w:val="28"/>
          <w:szCs w:val="28"/>
        </w:rPr>
        <w:t>,</w:t>
      </w:r>
      <w:r w:rsidR="007A5423">
        <w:rPr>
          <w:rFonts w:ascii="Times New Roman" w:hAnsi="Times New Roman" w:cs="Times New Roman"/>
          <w:sz w:val="28"/>
          <w:szCs w:val="28"/>
        </w:rPr>
        <w:t xml:space="preserve"> не имеющего постоянного  места жительства, </w:t>
      </w:r>
      <w:r w:rsidRPr="00B10378">
        <w:rPr>
          <w:rFonts w:ascii="Times New Roman" w:hAnsi="Times New Roman" w:cs="Times New Roman"/>
          <w:sz w:val="28"/>
          <w:szCs w:val="28"/>
        </w:rPr>
        <w:t xml:space="preserve"> имеющего   среднее  образование,  не работающего</w:t>
      </w:r>
      <w:r>
        <w:rPr>
          <w:rFonts w:ascii="Times New Roman" w:hAnsi="Times New Roman" w:cs="Times New Roman"/>
          <w:sz w:val="28"/>
          <w:szCs w:val="28"/>
        </w:rPr>
        <w:t>,  пенсионера</w:t>
      </w:r>
      <w:r w:rsidRPr="00B10378">
        <w:rPr>
          <w:rFonts w:ascii="Times New Roman" w:hAnsi="Times New Roman" w:cs="Times New Roman"/>
          <w:sz w:val="28"/>
          <w:szCs w:val="28"/>
        </w:rPr>
        <w:t xml:space="preserve">, </w:t>
      </w:r>
      <w:r>
        <w:rPr>
          <w:rFonts w:ascii="Times New Roman" w:hAnsi="Times New Roman" w:cs="Times New Roman"/>
          <w:sz w:val="28"/>
          <w:szCs w:val="28"/>
        </w:rPr>
        <w:t>не</w:t>
      </w:r>
      <w:r w:rsidRPr="00B10378">
        <w:rPr>
          <w:rFonts w:ascii="Times New Roman" w:hAnsi="Times New Roman" w:cs="Times New Roman"/>
          <w:sz w:val="28"/>
          <w:szCs w:val="28"/>
        </w:rPr>
        <w:t xml:space="preserve"> военнообязанного, </w:t>
      </w:r>
      <w:r w:rsidR="007A5423">
        <w:rPr>
          <w:rFonts w:ascii="Times New Roman" w:hAnsi="Times New Roman" w:cs="Times New Roman"/>
          <w:sz w:val="28"/>
          <w:szCs w:val="28"/>
        </w:rPr>
        <w:t>разведенного</w:t>
      </w:r>
      <w:r w:rsidRPr="00B10378">
        <w:rPr>
          <w:rFonts w:ascii="Times New Roman" w:hAnsi="Times New Roman" w:cs="Times New Roman"/>
          <w:sz w:val="28"/>
          <w:szCs w:val="28"/>
        </w:rPr>
        <w:t xml:space="preserve">, не имеющего на иждивении  несовершеннолетних детей,  несудимого, находящегося под  подпиской о невыезде  и надлежащем  поведении, обвиняемого в совершении преступления, </w:t>
      </w:r>
      <w:r w:rsidRPr="007A5423">
        <w:rPr>
          <w:rFonts w:ascii="Times New Roman" w:hAnsi="Times New Roman" w:cs="Times New Roman"/>
          <w:color w:val="000000" w:themeColor="text1"/>
          <w:sz w:val="28"/>
          <w:szCs w:val="28"/>
        </w:rPr>
        <w:t>предусмотренного</w:t>
      </w:r>
      <w:r>
        <w:rPr>
          <w:rFonts w:ascii="Times New Roman" w:hAnsi="Times New Roman" w:cs="Times New Roman"/>
          <w:color w:val="000000" w:themeColor="text1"/>
          <w:sz w:val="28"/>
          <w:szCs w:val="28"/>
        </w:rPr>
        <w:t xml:space="preserve"> ч.1 ст.  </w:t>
      </w:r>
      <w:r>
        <w:rPr>
          <w:rFonts w:ascii="Times New Roman" w:hAnsi="Times New Roman" w:cs="Times New Roman"/>
          <w:color w:val="000000" w:themeColor="text1"/>
          <w:sz w:val="28"/>
          <w:szCs w:val="28"/>
        </w:rPr>
        <w:t>158  УК</w:t>
      </w:r>
      <w:r>
        <w:rPr>
          <w:rFonts w:ascii="Times New Roman" w:hAnsi="Times New Roman" w:cs="Times New Roman"/>
          <w:color w:val="000000" w:themeColor="text1"/>
          <w:sz w:val="28"/>
          <w:szCs w:val="28"/>
        </w:rPr>
        <w:t xml:space="preserve"> РФ</w:t>
      </w:r>
    </w:p>
    <w:p w:rsidR="00575EDD" w:rsidP="009C7F26">
      <w:pPr>
        <w:shd w:val="clear" w:color="auto" w:fill="FFFFFF"/>
        <w:autoSpaceDE w:val="0"/>
        <w:autoSpaceDN w:val="0"/>
        <w:adjustRightInd w:val="0"/>
        <w:spacing w:after="0" w:line="240" w:lineRule="auto"/>
        <w:ind w:firstLine="708"/>
        <w:jc w:val="both"/>
        <w:rPr>
          <w:sz w:val="28"/>
          <w:szCs w:val="28"/>
        </w:rPr>
      </w:pPr>
      <w:r>
        <w:rPr>
          <w:sz w:val="28"/>
          <w:szCs w:val="28"/>
        </w:rPr>
        <w:t xml:space="preserve"> </w:t>
      </w:r>
    </w:p>
    <w:p w:rsidR="009C7F26" w:rsidRPr="009C7F26" w:rsidP="009C7F26">
      <w:pPr>
        <w:shd w:val="clear" w:color="auto" w:fill="FFFFFF"/>
        <w:autoSpaceDE w:val="0"/>
        <w:autoSpaceDN w:val="0"/>
        <w:adjustRightInd w:val="0"/>
        <w:spacing w:after="0" w:line="240" w:lineRule="auto"/>
        <w:ind w:firstLine="708"/>
        <w:jc w:val="center"/>
        <w:rPr>
          <w:rFonts w:ascii="Times New Roman" w:hAnsi="Times New Roman" w:cs="Times New Roman"/>
          <w:sz w:val="28"/>
          <w:szCs w:val="28"/>
        </w:rPr>
      </w:pPr>
      <w:r w:rsidRPr="009C7F26">
        <w:rPr>
          <w:rFonts w:ascii="Times New Roman" w:hAnsi="Times New Roman" w:cs="Times New Roman"/>
          <w:sz w:val="28"/>
          <w:szCs w:val="28"/>
        </w:rPr>
        <w:t>УСТАНОВИЛ:</w:t>
      </w:r>
    </w:p>
    <w:p w:rsidR="00575EDD" w:rsidRPr="009C7F26" w:rsidP="00575EDD">
      <w:pPr>
        <w:pStyle w:val="s1"/>
        <w:shd w:val="clear" w:color="auto" w:fill="FFFFFF"/>
        <w:spacing w:before="0" w:beforeAutospacing="0" w:after="0" w:afterAutospacing="0"/>
        <w:ind w:firstLine="567"/>
        <w:jc w:val="center"/>
        <w:rPr>
          <w:sz w:val="28"/>
          <w:szCs w:val="28"/>
        </w:rPr>
      </w:pPr>
    </w:p>
    <w:p w:rsidR="005D1DF9" w:rsidP="00575EDD">
      <w:pPr>
        <w:spacing w:after="0" w:line="240" w:lineRule="auto"/>
        <w:ind w:firstLine="567"/>
        <w:jc w:val="both"/>
        <w:rPr>
          <w:rFonts w:ascii="Times New Roman" w:hAnsi="Times New Roman" w:cs="Times New Roman"/>
          <w:sz w:val="28"/>
          <w:szCs w:val="28"/>
        </w:rPr>
      </w:pPr>
      <w:r w:rsidRPr="009C7F26">
        <w:rPr>
          <w:rFonts w:ascii="Times New Roman" w:hAnsi="Times New Roman" w:cs="Times New Roman"/>
          <w:sz w:val="28"/>
          <w:szCs w:val="28"/>
        </w:rPr>
        <w:t xml:space="preserve"> Аскеров А.К. </w:t>
      </w:r>
      <w:r w:rsidRPr="009C7F26">
        <w:rPr>
          <w:rFonts w:ascii="Times New Roman" w:hAnsi="Times New Roman" w:cs="Times New Roman"/>
          <w:sz w:val="28"/>
          <w:szCs w:val="28"/>
          <w:shd w:val="clear" w:color="auto" w:fill="FFFFFF"/>
        </w:rPr>
        <w:t>совершил   кражу, то есть тайное хище</w:t>
      </w:r>
      <w:r w:rsidRPr="00B10378">
        <w:rPr>
          <w:rFonts w:ascii="Times New Roman" w:hAnsi="Times New Roman" w:cs="Times New Roman"/>
          <w:sz w:val="28"/>
          <w:szCs w:val="28"/>
          <w:shd w:val="clear" w:color="auto" w:fill="FFFFFF"/>
        </w:rPr>
        <w:t xml:space="preserve">ние чужого имущества      </w:t>
      </w:r>
      <w:r w:rsidRPr="00B10378">
        <w:rPr>
          <w:rFonts w:ascii="Times New Roman" w:hAnsi="Times New Roman" w:cs="Times New Roman"/>
          <w:sz w:val="28"/>
          <w:szCs w:val="28"/>
        </w:rPr>
        <w:t>при  следующих обстоятельствах</w:t>
      </w:r>
      <w:r>
        <w:rPr>
          <w:rFonts w:ascii="Times New Roman" w:hAnsi="Times New Roman" w:cs="Times New Roman"/>
          <w:sz w:val="28"/>
          <w:szCs w:val="28"/>
        </w:rPr>
        <w:t xml:space="preserve">:  08 мая 2026 года  в  период  времени с 15  часов 40 минут   до 15  часов 48  минут, </w:t>
      </w:r>
      <w:r w:rsidRPr="00575EDD">
        <w:rPr>
          <w:rFonts w:ascii="Times New Roman" w:hAnsi="Times New Roman" w:cs="Times New Roman"/>
          <w:sz w:val="28"/>
          <w:szCs w:val="28"/>
        </w:rPr>
        <w:t xml:space="preserve">находясь   в помещении торгового зала  магазина </w:t>
      </w:r>
      <w:r w:rsidR="004A6CA0">
        <w:rPr>
          <w:rFonts w:ascii="Times New Roman" w:hAnsi="Times New Roman" w:cs="Times New Roman"/>
          <w:sz w:val="28"/>
          <w:szCs w:val="28"/>
        </w:rPr>
        <w:t>«М»</w:t>
      </w:r>
      <w:r w:rsidRPr="00575EDD">
        <w:rPr>
          <w:rFonts w:ascii="Times New Roman" w:hAnsi="Times New Roman" w:cs="Times New Roman"/>
          <w:sz w:val="28"/>
          <w:szCs w:val="28"/>
        </w:rPr>
        <w:t>, расположенного по адресу: Ханты-Мансийский автономный округ</w:t>
      </w:r>
      <w:r w:rsidR="009C7F26">
        <w:rPr>
          <w:rFonts w:ascii="Times New Roman" w:hAnsi="Times New Roman" w:cs="Times New Roman"/>
          <w:sz w:val="28"/>
          <w:szCs w:val="28"/>
        </w:rPr>
        <w:t xml:space="preserve"> </w:t>
      </w:r>
      <w:r w:rsidRPr="00575EDD">
        <w:rPr>
          <w:rFonts w:ascii="Times New Roman" w:hAnsi="Times New Roman" w:cs="Times New Roman"/>
          <w:sz w:val="28"/>
          <w:szCs w:val="28"/>
        </w:rPr>
        <w:t xml:space="preserve">- Югра,  г.Когалым,  </w:t>
      </w:r>
      <w:r w:rsidRPr="00575EDD">
        <w:rPr>
          <w:rFonts w:ascii="Times New Roman" w:hAnsi="Times New Roman" w:cs="Times New Roman"/>
          <w:sz w:val="28"/>
          <w:szCs w:val="28"/>
        </w:rPr>
        <w:t>ул.Дружбы</w:t>
      </w:r>
      <w:r w:rsidRPr="00575EDD">
        <w:rPr>
          <w:rFonts w:ascii="Times New Roman" w:hAnsi="Times New Roman" w:cs="Times New Roman"/>
          <w:sz w:val="28"/>
          <w:szCs w:val="28"/>
        </w:rPr>
        <w:t xml:space="preserve"> народов, д.</w:t>
      </w:r>
      <w:r>
        <w:rPr>
          <w:rFonts w:ascii="Times New Roman" w:hAnsi="Times New Roman" w:cs="Times New Roman"/>
          <w:sz w:val="28"/>
          <w:szCs w:val="28"/>
        </w:rPr>
        <w:t>60</w:t>
      </w:r>
      <w:r w:rsidRPr="00575EDD">
        <w:rPr>
          <w:rFonts w:ascii="Times New Roman" w:hAnsi="Times New Roman" w:cs="Times New Roman"/>
          <w:sz w:val="28"/>
          <w:szCs w:val="28"/>
        </w:rPr>
        <w:t>, имея  умысел  на тайное хищение  чужого имущества, осознавая общественно опасный  и противоправный характер своих действий, действуя тайно  от  окружающих,  умышленно, из  корыстных побуждений,  воспользовавшись  тем, что  реализуемый товар  находится в  свободном  доступе и за  е</w:t>
      </w:r>
      <w:r>
        <w:rPr>
          <w:rFonts w:ascii="Times New Roman" w:hAnsi="Times New Roman" w:cs="Times New Roman"/>
          <w:sz w:val="28"/>
          <w:szCs w:val="28"/>
        </w:rPr>
        <w:t>го</w:t>
      </w:r>
      <w:r w:rsidRPr="00575EDD">
        <w:rPr>
          <w:rFonts w:ascii="Times New Roman" w:hAnsi="Times New Roman" w:cs="Times New Roman"/>
          <w:sz w:val="28"/>
          <w:szCs w:val="28"/>
        </w:rPr>
        <w:t xml:space="preserve"> действиями  никто не наблюдает,  с  целью  личного обогащения и обращения  имущества  с  вою  пользу, предвидя  возможность  и неизбежность  наступления   общественно  опасных  последствий  в  виде  причинения  материального  ущерба и желая их наступления, </w:t>
      </w:r>
      <w:r>
        <w:rPr>
          <w:rFonts w:ascii="Times New Roman" w:hAnsi="Times New Roman" w:cs="Times New Roman"/>
          <w:sz w:val="28"/>
          <w:szCs w:val="28"/>
        </w:rPr>
        <w:t xml:space="preserve">подошел к </w:t>
      </w:r>
      <w:r w:rsidRPr="00575EDD">
        <w:rPr>
          <w:rFonts w:ascii="Times New Roman" w:hAnsi="Times New Roman" w:cs="Times New Roman"/>
          <w:sz w:val="28"/>
          <w:szCs w:val="28"/>
        </w:rPr>
        <w:t xml:space="preserve">  стеллаж</w:t>
      </w:r>
      <w:r>
        <w:rPr>
          <w:rFonts w:ascii="Times New Roman" w:hAnsi="Times New Roman" w:cs="Times New Roman"/>
          <w:sz w:val="28"/>
          <w:szCs w:val="28"/>
        </w:rPr>
        <w:t>у с товарами для личной гигиены, установленному в торговом зале вышеуказанного  магазина, где взял станок для  бритья «</w:t>
      </w:r>
      <w:r>
        <w:rPr>
          <w:rFonts w:ascii="Times New Roman" w:hAnsi="Times New Roman" w:cs="Times New Roman"/>
          <w:sz w:val="28"/>
          <w:szCs w:val="28"/>
          <w:lang w:val="en-US"/>
        </w:rPr>
        <w:t>Gillette</w:t>
      </w:r>
      <w:r w:rsidRPr="00575EDD">
        <w:rPr>
          <w:rFonts w:ascii="Times New Roman" w:hAnsi="Times New Roman" w:cs="Times New Roman"/>
          <w:sz w:val="28"/>
          <w:szCs w:val="28"/>
        </w:rPr>
        <w:t xml:space="preserve"> </w:t>
      </w:r>
      <w:r>
        <w:rPr>
          <w:rFonts w:ascii="Times New Roman" w:hAnsi="Times New Roman" w:cs="Times New Roman"/>
          <w:sz w:val="28"/>
          <w:szCs w:val="28"/>
          <w:lang w:val="en-US"/>
        </w:rPr>
        <w:t>Fusion</w:t>
      </w:r>
      <w:r w:rsidRPr="00575EDD">
        <w:rPr>
          <w:rFonts w:ascii="Times New Roman" w:hAnsi="Times New Roman" w:cs="Times New Roman"/>
          <w:sz w:val="28"/>
          <w:szCs w:val="28"/>
        </w:rPr>
        <w:t xml:space="preserve"> 5</w:t>
      </w:r>
      <w:r w:rsidR="009D6D9C">
        <w:rPr>
          <w:rFonts w:ascii="Times New Roman" w:hAnsi="Times New Roman" w:cs="Times New Roman"/>
          <w:sz w:val="28"/>
          <w:szCs w:val="28"/>
        </w:rPr>
        <w:t xml:space="preserve"> </w:t>
      </w:r>
      <w:r>
        <w:rPr>
          <w:rFonts w:ascii="Times New Roman" w:hAnsi="Times New Roman" w:cs="Times New Roman"/>
          <w:sz w:val="28"/>
          <w:szCs w:val="28"/>
          <w:lang w:val="en-US"/>
        </w:rPr>
        <w:t>ProGlide</w:t>
      </w:r>
      <w:r>
        <w:rPr>
          <w:rFonts w:ascii="Times New Roman" w:hAnsi="Times New Roman" w:cs="Times New Roman"/>
          <w:sz w:val="28"/>
          <w:szCs w:val="28"/>
        </w:rPr>
        <w:t>»</w:t>
      </w:r>
      <w:r w:rsidRPr="00575EDD">
        <w:rPr>
          <w:rFonts w:ascii="Times New Roman" w:hAnsi="Times New Roman" w:cs="Times New Roman"/>
          <w:sz w:val="28"/>
          <w:szCs w:val="28"/>
        </w:rPr>
        <w:t xml:space="preserve"> </w:t>
      </w:r>
      <w:r>
        <w:rPr>
          <w:rFonts w:ascii="Times New Roman" w:hAnsi="Times New Roman" w:cs="Times New Roman"/>
          <w:sz w:val="28"/>
          <w:szCs w:val="28"/>
        </w:rPr>
        <w:t xml:space="preserve"> с тремя кассетами</w:t>
      </w:r>
      <w:r w:rsidRPr="00575EDD">
        <w:rPr>
          <w:rFonts w:ascii="Times New Roman" w:hAnsi="Times New Roman" w:cs="Times New Roman"/>
          <w:sz w:val="28"/>
          <w:szCs w:val="28"/>
        </w:rPr>
        <w:t xml:space="preserve">,   в количестве 1 </w:t>
      </w:r>
      <w:r>
        <w:rPr>
          <w:rFonts w:ascii="Times New Roman" w:hAnsi="Times New Roman" w:cs="Times New Roman"/>
          <w:sz w:val="28"/>
          <w:szCs w:val="28"/>
        </w:rPr>
        <w:t>штуки</w:t>
      </w:r>
      <w:r w:rsidRPr="00575EDD">
        <w:rPr>
          <w:rFonts w:ascii="Times New Roman" w:hAnsi="Times New Roman" w:cs="Times New Roman"/>
          <w:sz w:val="28"/>
          <w:szCs w:val="28"/>
        </w:rPr>
        <w:t xml:space="preserve"> стоимостью </w:t>
      </w:r>
      <w:r>
        <w:rPr>
          <w:rFonts w:ascii="Times New Roman" w:hAnsi="Times New Roman" w:cs="Times New Roman"/>
          <w:sz w:val="28"/>
          <w:szCs w:val="28"/>
        </w:rPr>
        <w:t>25</w:t>
      </w:r>
      <w:r w:rsidRPr="00575EDD">
        <w:rPr>
          <w:rFonts w:ascii="Times New Roman" w:hAnsi="Times New Roman" w:cs="Times New Roman"/>
          <w:sz w:val="28"/>
          <w:szCs w:val="28"/>
        </w:rPr>
        <w:t xml:space="preserve">99 рублей </w:t>
      </w:r>
      <w:r w:rsidRPr="00575EDD">
        <w:rPr>
          <w:rFonts w:ascii="Times New Roman" w:hAnsi="Times New Roman" w:cs="Times New Roman"/>
          <w:sz w:val="28"/>
          <w:szCs w:val="28"/>
        </w:rPr>
        <w:t>99 копеек</w:t>
      </w:r>
      <w:r w:rsidR="009D6D9C">
        <w:rPr>
          <w:rFonts w:ascii="Times New Roman" w:hAnsi="Times New Roman" w:cs="Times New Roman"/>
          <w:sz w:val="28"/>
          <w:szCs w:val="28"/>
        </w:rPr>
        <w:t xml:space="preserve">,  принадлежащие  </w:t>
      </w:r>
      <w:r w:rsidR="004A6CA0">
        <w:rPr>
          <w:rFonts w:ascii="Times New Roman" w:hAnsi="Times New Roman" w:cs="Times New Roman"/>
          <w:sz w:val="28"/>
          <w:szCs w:val="28"/>
        </w:rPr>
        <w:t>АО «Т»</w:t>
      </w:r>
      <w:r w:rsidR="009D6D9C">
        <w:rPr>
          <w:rFonts w:ascii="Times New Roman" w:hAnsi="Times New Roman" w:cs="Times New Roman"/>
          <w:sz w:val="28"/>
          <w:szCs w:val="28"/>
        </w:rPr>
        <w:t>, далее  реализуя  свой преступный   умысел, направленный на  тайное хищение  чужого имущества, Аскеров  А.К. открыл  упаковку, в которой находился станок  для бритья «</w:t>
      </w:r>
      <w:r w:rsidR="009D6D9C">
        <w:rPr>
          <w:rFonts w:ascii="Times New Roman" w:hAnsi="Times New Roman" w:cs="Times New Roman"/>
          <w:sz w:val="28"/>
          <w:szCs w:val="28"/>
          <w:lang w:val="en-US"/>
        </w:rPr>
        <w:t>Gillette</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Fusion</w:t>
      </w:r>
      <w:r w:rsidRPr="00575EDD" w:rsidR="009D6D9C">
        <w:rPr>
          <w:rFonts w:ascii="Times New Roman" w:hAnsi="Times New Roman" w:cs="Times New Roman"/>
          <w:sz w:val="28"/>
          <w:szCs w:val="28"/>
        </w:rPr>
        <w:t xml:space="preserve"> 5</w:t>
      </w:r>
      <w:r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ProGlide</w:t>
      </w:r>
      <w:r w:rsidR="009D6D9C">
        <w:rPr>
          <w:rFonts w:ascii="Times New Roman" w:hAnsi="Times New Roman" w:cs="Times New Roman"/>
          <w:sz w:val="28"/>
          <w:szCs w:val="28"/>
        </w:rPr>
        <w:t>»</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rPr>
        <w:t xml:space="preserve"> с тремя кассетами, извлек  указанный  станок  стремя  кассетами  из  упаковки, после  чего  упаковку из-под станка  для бриться  положил на  стеллаж,  а  станок   для бритья «</w:t>
      </w:r>
      <w:r w:rsidR="009D6D9C">
        <w:rPr>
          <w:rFonts w:ascii="Times New Roman" w:hAnsi="Times New Roman" w:cs="Times New Roman"/>
          <w:sz w:val="28"/>
          <w:szCs w:val="28"/>
          <w:lang w:val="en-US"/>
        </w:rPr>
        <w:t>Gillette</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Fusion</w:t>
      </w:r>
      <w:r w:rsidRPr="00575EDD" w:rsidR="009D6D9C">
        <w:rPr>
          <w:rFonts w:ascii="Times New Roman" w:hAnsi="Times New Roman" w:cs="Times New Roman"/>
          <w:sz w:val="28"/>
          <w:szCs w:val="28"/>
        </w:rPr>
        <w:t xml:space="preserve"> 5</w:t>
      </w:r>
      <w:r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ProGlide</w:t>
      </w:r>
      <w:r w:rsidR="009D6D9C">
        <w:rPr>
          <w:rFonts w:ascii="Times New Roman" w:hAnsi="Times New Roman" w:cs="Times New Roman"/>
          <w:sz w:val="28"/>
          <w:szCs w:val="28"/>
        </w:rPr>
        <w:t>»</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rPr>
        <w:t xml:space="preserve"> с тремя кассетами спрятал  в  пакет  белого  цвета,  находящийся при нем.  </w:t>
      </w:r>
      <w:r w:rsidR="009D6D9C">
        <w:rPr>
          <w:rFonts w:ascii="Times New Roman" w:hAnsi="Times New Roman" w:cs="Times New Roman"/>
          <w:sz w:val="28"/>
          <w:szCs w:val="28"/>
        </w:rPr>
        <w:t>Далее  в</w:t>
      </w:r>
      <w:r w:rsidR="009D6D9C">
        <w:rPr>
          <w:rFonts w:ascii="Times New Roman" w:hAnsi="Times New Roman" w:cs="Times New Roman"/>
          <w:sz w:val="28"/>
          <w:szCs w:val="28"/>
        </w:rPr>
        <w:t xml:space="preserve">  продолжение  своего  преступного  умысла, направленного на тайное хищение  чужого имущества  Аскеров А.К.   08.05.2026 около </w:t>
      </w:r>
      <w:r w:rsidR="009D6D9C">
        <w:rPr>
          <w:rFonts w:ascii="Times New Roman" w:hAnsi="Times New Roman" w:cs="Times New Roman"/>
          <w:sz w:val="28"/>
          <w:szCs w:val="28"/>
        </w:rPr>
        <w:t>15  часов</w:t>
      </w:r>
      <w:r w:rsidR="009D6D9C">
        <w:rPr>
          <w:rFonts w:ascii="Times New Roman" w:hAnsi="Times New Roman" w:cs="Times New Roman"/>
          <w:sz w:val="28"/>
          <w:szCs w:val="28"/>
        </w:rPr>
        <w:t xml:space="preserve"> 48 минут  подошел  к  кассе   самообслуживания, где оплатив  часть  товаров, при этом станок   для бритья «</w:t>
      </w:r>
      <w:r w:rsidR="009D6D9C">
        <w:rPr>
          <w:rFonts w:ascii="Times New Roman" w:hAnsi="Times New Roman" w:cs="Times New Roman"/>
          <w:sz w:val="28"/>
          <w:szCs w:val="28"/>
          <w:lang w:val="en-US"/>
        </w:rPr>
        <w:t>Gillette</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Fusion</w:t>
      </w:r>
      <w:r w:rsidRPr="00575EDD" w:rsidR="009D6D9C">
        <w:rPr>
          <w:rFonts w:ascii="Times New Roman" w:hAnsi="Times New Roman" w:cs="Times New Roman"/>
          <w:sz w:val="28"/>
          <w:szCs w:val="28"/>
        </w:rPr>
        <w:t xml:space="preserve"> 5</w:t>
      </w:r>
      <w:r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ProGlide</w:t>
      </w:r>
      <w:r w:rsidR="009D6D9C">
        <w:rPr>
          <w:rFonts w:ascii="Times New Roman" w:hAnsi="Times New Roman" w:cs="Times New Roman"/>
          <w:sz w:val="28"/>
          <w:szCs w:val="28"/>
        </w:rPr>
        <w:t>»</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rPr>
        <w:t xml:space="preserve"> с тремя кассетами  к  сканеру  кассы самообслуживания  не  прикладывал, оплату  за него не  производил.  </w:t>
      </w:r>
      <w:r w:rsidR="009D6D9C">
        <w:rPr>
          <w:rFonts w:ascii="Times New Roman" w:hAnsi="Times New Roman" w:cs="Times New Roman"/>
          <w:sz w:val="28"/>
          <w:szCs w:val="28"/>
        </w:rPr>
        <w:t>Тем  самым</w:t>
      </w:r>
      <w:r w:rsidR="009D6D9C">
        <w:rPr>
          <w:rFonts w:ascii="Times New Roman" w:hAnsi="Times New Roman" w:cs="Times New Roman"/>
          <w:sz w:val="28"/>
          <w:szCs w:val="28"/>
        </w:rPr>
        <w:t xml:space="preserve">  Аскеров  А.К.  </w:t>
      </w:r>
      <w:r w:rsidR="009D6D9C">
        <w:rPr>
          <w:rFonts w:ascii="Times New Roman" w:hAnsi="Times New Roman" w:cs="Times New Roman"/>
          <w:sz w:val="28"/>
          <w:szCs w:val="28"/>
        </w:rPr>
        <w:t>похитил  со</w:t>
      </w:r>
      <w:r w:rsidR="009D6D9C">
        <w:rPr>
          <w:rFonts w:ascii="Times New Roman" w:hAnsi="Times New Roman" w:cs="Times New Roman"/>
          <w:sz w:val="28"/>
          <w:szCs w:val="28"/>
        </w:rPr>
        <w:t xml:space="preserve">  стеллажа, расположенного  в  торговом зале  вышеуказанного  магазина станок для  бритья  «</w:t>
      </w:r>
      <w:r w:rsidR="009D6D9C">
        <w:rPr>
          <w:rFonts w:ascii="Times New Roman" w:hAnsi="Times New Roman" w:cs="Times New Roman"/>
          <w:sz w:val="28"/>
          <w:szCs w:val="28"/>
          <w:lang w:val="en-US"/>
        </w:rPr>
        <w:t>Gillette</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Fusion</w:t>
      </w:r>
      <w:r w:rsidRPr="00575EDD" w:rsidR="009D6D9C">
        <w:rPr>
          <w:rFonts w:ascii="Times New Roman" w:hAnsi="Times New Roman" w:cs="Times New Roman"/>
          <w:sz w:val="28"/>
          <w:szCs w:val="28"/>
        </w:rPr>
        <w:t xml:space="preserve"> 5</w:t>
      </w:r>
      <w:r w:rsidR="009D6D9C">
        <w:rPr>
          <w:rFonts w:ascii="Times New Roman" w:hAnsi="Times New Roman" w:cs="Times New Roman"/>
          <w:sz w:val="28"/>
          <w:szCs w:val="28"/>
        </w:rPr>
        <w:t xml:space="preserve"> </w:t>
      </w:r>
      <w:r w:rsidR="009D6D9C">
        <w:rPr>
          <w:rFonts w:ascii="Times New Roman" w:hAnsi="Times New Roman" w:cs="Times New Roman"/>
          <w:sz w:val="28"/>
          <w:szCs w:val="28"/>
          <w:lang w:val="en-US"/>
        </w:rPr>
        <w:t>ProGlide</w:t>
      </w:r>
      <w:r w:rsidR="009D6D9C">
        <w:rPr>
          <w:rFonts w:ascii="Times New Roman" w:hAnsi="Times New Roman" w:cs="Times New Roman"/>
          <w:sz w:val="28"/>
          <w:szCs w:val="28"/>
        </w:rPr>
        <w:t>»</w:t>
      </w:r>
      <w:r w:rsidRPr="00575EDD" w:rsidR="009D6D9C">
        <w:rPr>
          <w:rFonts w:ascii="Times New Roman" w:hAnsi="Times New Roman" w:cs="Times New Roman"/>
          <w:sz w:val="28"/>
          <w:szCs w:val="28"/>
        </w:rPr>
        <w:t xml:space="preserve"> </w:t>
      </w:r>
      <w:r w:rsidR="009D6D9C">
        <w:rPr>
          <w:rFonts w:ascii="Times New Roman" w:hAnsi="Times New Roman" w:cs="Times New Roman"/>
          <w:sz w:val="28"/>
          <w:szCs w:val="28"/>
        </w:rPr>
        <w:t xml:space="preserve"> с тремя кассетами  в  количестве 1 штуки, стоимостью 2599 рублей 99 копеек, принадлежащие  </w:t>
      </w:r>
      <w:r w:rsidR="004A6CA0">
        <w:rPr>
          <w:rFonts w:ascii="Times New Roman" w:hAnsi="Times New Roman" w:cs="Times New Roman"/>
          <w:sz w:val="28"/>
          <w:szCs w:val="28"/>
        </w:rPr>
        <w:t>АО «Т»</w:t>
      </w:r>
      <w:r w:rsidR="009D6D9C">
        <w:rPr>
          <w:rFonts w:ascii="Times New Roman" w:hAnsi="Times New Roman" w:cs="Times New Roman"/>
          <w:sz w:val="28"/>
          <w:szCs w:val="28"/>
        </w:rPr>
        <w:t xml:space="preserve">. </w:t>
      </w:r>
      <w:r w:rsidR="009D6D9C">
        <w:rPr>
          <w:rFonts w:ascii="Times New Roman" w:hAnsi="Times New Roman" w:cs="Times New Roman"/>
          <w:sz w:val="28"/>
          <w:szCs w:val="28"/>
        </w:rPr>
        <w:t>После  чего</w:t>
      </w:r>
      <w:r w:rsidR="009D6D9C">
        <w:rPr>
          <w:rFonts w:ascii="Times New Roman" w:hAnsi="Times New Roman" w:cs="Times New Roman"/>
          <w:sz w:val="28"/>
          <w:szCs w:val="28"/>
        </w:rPr>
        <w:t xml:space="preserve">  Аскеров А.К. с  похищенным  имуществом  скрылся  с  места  совершения  преступления  и распорядился им  по  своему  усмотрению.  </w:t>
      </w:r>
      <w:r w:rsidR="009D6D9C">
        <w:rPr>
          <w:rFonts w:ascii="Times New Roman" w:hAnsi="Times New Roman" w:cs="Times New Roman"/>
          <w:sz w:val="28"/>
          <w:szCs w:val="28"/>
        </w:rPr>
        <w:t>Своими  преступными</w:t>
      </w:r>
      <w:r w:rsidR="009D6D9C">
        <w:rPr>
          <w:rFonts w:ascii="Times New Roman" w:hAnsi="Times New Roman" w:cs="Times New Roman"/>
          <w:sz w:val="28"/>
          <w:szCs w:val="28"/>
        </w:rPr>
        <w:t xml:space="preserve">  действиями Аскеров  А.К.  </w:t>
      </w:r>
      <w:r w:rsidR="009D6D9C">
        <w:rPr>
          <w:rFonts w:ascii="Times New Roman" w:hAnsi="Times New Roman" w:cs="Times New Roman"/>
          <w:sz w:val="28"/>
          <w:szCs w:val="28"/>
        </w:rPr>
        <w:t xml:space="preserve">причин  </w:t>
      </w:r>
      <w:r w:rsidR="004A6CA0">
        <w:rPr>
          <w:rFonts w:ascii="Times New Roman" w:hAnsi="Times New Roman" w:cs="Times New Roman"/>
          <w:sz w:val="28"/>
          <w:szCs w:val="28"/>
        </w:rPr>
        <w:t>АО</w:t>
      </w:r>
      <w:r w:rsidR="004A6CA0">
        <w:rPr>
          <w:rFonts w:ascii="Times New Roman" w:hAnsi="Times New Roman" w:cs="Times New Roman"/>
          <w:sz w:val="28"/>
          <w:szCs w:val="28"/>
        </w:rPr>
        <w:t xml:space="preserve"> «Т»</w:t>
      </w:r>
      <w:r w:rsidR="009D6D9C">
        <w:rPr>
          <w:rFonts w:ascii="Times New Roman" w:hAnsi="Times New Roman" w:cs="Times New Roman"/>
          <w:sz w:val="28"/>
          <w:szCs w:val="28"/>
        </w:rPr>
        <w:t xml:space="preserve">   материальный ущерб на  вышеуказанную  сумму. </w:t>
      </w:r>
    </w:p>
    <w:p w:rsidR="007A5423" w:rsidP="007A5423">
      <w:pPr>
        <w:pStyle w:val="s1"/>
        <w:shd w:val="clear" w:color="auto" w:fill="FFFFFF"/>
        <w:spacing w:before="0" w:beforeAutospacing="0" w:after="0" w:afterAutospacing="0"/>
        <w:ind w:firstLine="708"/>
        <w:jc w:val="both"/>
        <w:rPr>
          <w:sz w:val="28"/>
          <w:szCs w:val="28"/>
        </w:rPr>
      </w:pPr>
      <w:r>
        <w:rPr>
          <w:sz w:val="28"/>
          <w:szCs w:val="28"/>
        </w:rPr>
        <w:t>Подсудимый Аскеров А.К. в  судебном заседании с обвинением согласился, свою вину в совершенном преступлении признал  полностью, раскаялся</w:t>
      </w:r>
      <w:r>
        <w:rPr>
          <w:sz w:val="23"/>
          <w:szCs w:val="23"/>
          <w:shd w:val="clear" w:color="auto" w:fill="FFFFFF"/>
        </w:rPr>
        <w:t>.</w:t>
      </w:r>
      <w:r>
        <w:rPr>
          <w:sz w:val="28"/>
          <w:szCs w:val="28"/>
        </w:rPr>
        <w:t xml:space="preserve"> Ранее   заявленное ходатайство о постановлении приговора без проведения судебного разбирательства, в том числе и после разъяснения ему судом положений </w:t>
      </w:r>
      <w:hyperlink r:id="rId4" w:anchor="/document/12125178/entry/31607" w:history="1">
        <w:r>
          <w:rPr>
            <w:rStyle w:val="Hyperlink"/>
            <w:color w:val="auto"/>
            <w:sz w:val="28"/>
            <w:szCs w:val="28"/>
            <w:u w:val="none"/>
          </w:rPr>
          <w:t>ч.7 ст.316</w:t>
        </w:r>
      </w:hyperlink>
      <w:r>
        <w:rPr>
          <w:sz w:val="28"/>
          <w:szCs w:val="28"/>
        </w:rPr>
        <w:t> УПК РФ, а также пределов обжалования приговора установленные </w:t>
      </w:r>
      <w:hyperlink r:id="rId4" w:anchor="/document/12125178/entry/317" w:history="1">
        <w:r>
          <w:rPr>
            <w:rStyle w:val="Hyperlink"/>
            <w:color w:val="auto"/>
            <w:sz w:val="28"/>
            <w:szCs w:val="28"/>
            <w:u w:val="none"/>
          </w:rPr>
          <w:t>ст.317</w:t>
        </w:r>
      </w:hyperlink>
      <w:r>
        <w:rPr>
          <w:sz w:val="28"/>
          <w:szCs w:val="28"/>
        </w:rPr>
        <w:t xml:space="preserve"> УПК </w:t>
      </w:r>
      <w:r>
        <w:rPr>
          <w:sz w:val="28"/>
          <w:szCs w:val="28"/>
        </w:rPr>
        <w:t>РФ,  поддержал</w:t>
      </w:r>
      <w:r>
        <w:rPr>
          <w:sz w:val="28"/>
          <w:szCs w:val="28"/>
        </w:rPr>
        <w:t xml:space="preserve">. В содеянном </w:t>
      </w:r>
      <w:r>
        <w:rPr>
          <w:sz w:val="28"/>
          <w:szCs w:val="28"/>
        </w:rPr>
        <w:t xml:space="preserve">раскаивается, </w:t>
      </w:r>
      <w:r>
        <w:rPr>
          <w:sz w:val="28"/>
          <w:szCs w:val="28"/>
          <w:shd w:val="clear" w:color="auto" w:fill="FFFFFF"/>
        </w:rPr>
        <w:t xml:space="preserve"> добровольно</w:t>
      </w:r>
      <w:r>
        <w:rPr>
          <w:sz w:val="28"/>
          <w:szCs w:val="28"/>
          <w:shd w:val="clear" w:color="auto" w:fill="FFFFFF"/>
        </w:rPr>
        <w:t xml:space="preserve"> возместил  ущерб, причиненный </w:t>
      </w:r>
      <w:r w:rsidR="004A6CA0">
        <w:rPr>
          <w:sz w:val="28"/>
          <w:szCs w:val="28"/>
          <w:shd w:val="clear" w:color="auto" w:fill="FFFFFF"/>
        </w:rPr>
        <w:t>АО «Т»</w:t>
      </w:r>
      <w:r>
        <w:rPr>
          <w:sz w:val="28"/>
          <w:szCs w:val="28"/>
          <w:shd w:val="clear" w:color="auto" w:fill="FFFFFF"/>
        </w:rPr>
        <w:t xml:space="preserve">.  </w:t>
      </w:r>
      <w:r>
        <w:rPr>
          <w:sz w:val="28"/>
          <w:szCs w:val="28"/>
        </w:rPr>
        <w:t xml:space="preserve"> </w:t>
      </w:r>
    </w:p>
    <w:p w:rsidR="007A5423" w:rsidP="007A5423">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616C5">
        <w:rPr>
          <w:rFonts w:ascii="Times New Roman" w:hAnsi="Times New Roman" w:cs="Times New Roman"/>
          <w:sz w:val="28"/>
          <w:szCs w:val="28"/>
        </w:rPr>
        <w:t xml:space="preserve">Защитник – адвокат </w:t>
      </w:r>
      <w:r>
        <w:rPr>
          <w:rFonts w:ascii="Times New Roman" w:hAnsi="Times New Roman" w:cs="Times New Roman"/>
          <w:sz w:val="28"/>
          <w:szCs w:val="28"/>
        </w:rPr>
        <w:t>Терещенко  Ю.М</w:t>
      </w:r>
      <w:r w:rsidRPr="009616C5">
        <w:rPr>
          <w:rFonts w:ascii="Times New Roman" w:hAnsi="Times New Roman" w:cs="Times New Roman"/>
          <w:sz w:val="28"/>
          <w:szCs w:val="28"/>
        </w:rPr>
        <w:t>.</w:t>
      </w:r>
      <w:r w:rsidRPr="009616C5">
        <w:rPr>
          <w:rFonts w:ascii="Times New Roman" w:hAnsi="Times New Roman" w:cs="Times New Roman"/>
          <w:sz w:val="28"/>
          <w:szCs w:val="28"/>
        </w:rPr>
        <w:t xml:space="preserve">  поддержал</w:t>
      </w:r>
      <w:r w:rsidR="007F3A4D">
        <w:rPr>
          <w:rFonts w:ascii="Times New Roman" w:hAnsi="Times New Roman" w:cs="Times New Roman"/>
          <w:sz w:val="28"/>
          <w:szCs w:val="28"/>
        </w:rPr>
        <w:t>а</w:t>
      </w:r>
      <w:r w:rsidRPr="009616C5">
        <w:rPr>
          <w:rFonts w:ascii="Times New Roman" w:hAnsi="Times New Roman" w:cs="Times New Roman"/>
          <w:sz w:val="28"/>
          <w:szCs w:val="28"/>
        </w:rPr>
        <w:t xml:space="preserve"> ходатайство подсудимо</w:t>
      </w:r>
      <w:r>
        <w:rPr>
          <w:rFonts w:ascii="Times New Roman" w:hAnsi="Times New Roman" w:cs="Times New Roman"/>
          <w:sz w:val="28"/>
          <w:szCs w:val="28"/>
        </w:rPr>
        <w:t>го</w:t>
      </w:r>
      <w:r w:rsidRPr="009616C5">
        <w:rPr>
          <w:rFonts w:ascii="Times New Roman" w:hAnsi="Times New Roman" w:cs="Times New Roman"/>
          <w:sz w:val="28"/>
          <w:szCs w:val="28"/>
        </w:rPr>
        <w:t xml:space="preserve"> полагая, </w:t>
      </w:r>
      <w:r w:rsidRPr="009616C5">
        <w:rPr>
          <w:rFonts w:ascii="Times New Roman" w:hAnsi="Times New Roman" w:cs="Times New Roman"/>
          <w:sz w:val="28"/>
          <w:szCs w:val="28"/>
        </w:rPr>
        <w:t>что  имеются</w:t>
      </w:r>
      <w:r w:rsidRPr="009616C5">
        <w:rPr>
          <w:rFonts w:ascii="Times New Roman" w:hAnsi="Times New Roman" w:cs="Times New Roman"/>
          <w:sz w:val="28"/>
          <w:szCs w:val="28"/>
        </w:rPr>
        <w:t xml:space="preserve">  все  основания,  предусмотренные  </w:t>
      </w:r>
      <w:hyperlink r:id="rId4" w:anchor="/document/12125178/entry/314" w:history="1">
        <w:r w:rsidRPr="009616C5">
          <w:rPr>
            <w:rStyle w:val="Hyperlink"/>
            <w:rFonts w:ascii="Times New Roman" w:hAnsi="Times New Roman" w:cs="Times New Roman"/>
            <w:color w:val="auto"/>
            <w:sz w:val="28"/>
            <w:szCs w:val="28"/>
            <w:u w:val="none"/>
          </w:rPr>
          <w:t>ст.314</w:t>
        </w:r>
      </w:hyperlink>
      <w:r w:rsidRPr="009616C5">
        <w:rPr>
          <w:rFonts w:ascii="Times New Roman" w:hAnsi="Times New Roman" w:cs="Times New Roman"/>
          <w:sz w:val="28"/>
          <w:szCs w:val="28"/>
        </w:rPr>
        <w:t> УПК РФ, для рассмотрения  уголовного дела  в  особом порядке  судебного  разбирательства</w:t>
      </w:r>
      <w:r>
        <w:rPr>
          <w:rFonts w:ascii="Times New Roman" w:hAnsi="Times New Roman" w:cs="Times New Roman"/>
          <w:sz w:val="28"/>
          <w:szCs w:val="28"/>
        </w:rPr>
        <w:t>.</w:t>
      </w:r>
    </w:p>
    <w:p w:rsidR="007A5423" w:rsidP="007A5423">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обвинитель помощник прокурора г. Когалыма   </w:t>
      </w:r>
      <w:r>
        <w:rPr>
          <w:rFonts w:ascii="Times New Roman" w:hAnsi="Times New Roman" w:cs="Times New Roman"/>
          <w:sz w:val="28"/>
          <w:szCs w:val="28"/>
        </w:rPr>
        <w:t>Копсергенова</w:t>
      </w:r>
      <w:r>
        <w:rPr>
          <w:rFonts w:ascii="Times New Roman" w:hAnsi="Times New Roman" w:cs="Times New Roman"/>
          <w:sz w:val="28"/>
          <w:szCs w:val="28"/>
        </w:rPr>
        <w:t xml:space="preserve"> З.О.  </w:t>
      </w:r>
      <w:r>
        <w:rPr>
          <w:rFonts w:ascii="Times New Roman" w:hAnsi="Times New Roman" w:cs="Times New Roman"/>
          <w:sz w:val="28"/>
          <w:szCs w:val="28"/>
        </w:rPr>
        <w:t>не  возражала</w:t>
      </w:r>
      <w:r>
        <w:rPr>
          <w:rFonts w:ascii="Times New Roman" w:hAnsi="Times New Roman" w:cs="Times New Roman"/>
          <w:sz w:val="28"/>
          <w:szCs w:val="28"/>
        </w:rPr>
        <w:t xml:space="preserve">  против   рассмотрения уголовного дела в особом порядке судебного разбирательства.</w:t>
      </w:r>
    </w:p>
    <w:p w:rsidR="007A5423" w:rsidP="007A5423">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Представитель  потерпевшего</w:t>
      </w:r>
      <w:r>
        <w:rPr>
          <w:rFonts w:ascii="Times New Roman" w:hAnsi="Times New Roman" w:cs="Times New Roman"/>
          <w:sz w:val="28"/>
          <w:szCs w:val="28"/>
        </w:rPr>
        <w:t xml:space="preserve">  </w:t>
      </w:r>
      <w:r w:rsidR="004A6CA0">
        <w:rPr>
          <w:rFonts w:ascii="Times New Roman" w:hAnsi="Times New Roman" w:cs="Times New Roman"/>
          <w:sz w:val="28"/>
          <w:szCs w:val="28"/>
        </w:rPr>
        <w:t>Д.А.Д.</w:t>
      </w:r>
      <w:r>
        <w:rPr>
          <w:rFonts w:ascii="Times New Roman" w:hAnsi="Times New Roman" w:cs="Times New Roman"/>
          <w:sz w:val="28"/>
          <w:szCs w:val="28"/>
        </w:rPr>
        <w:t xml:space="preserve"> </w:t>
      </w:r>
      <w:r>
        <w:rPr>
          <w:rFonts w:ascii="Times New Roman" w:hAnsi="Times New Roman" w:cs="Times New Roman"/>
          <w:sz w:val="28"/>
          <w:szCs w:val="28"/>
        </w:rPr>
        <w:t xml:space="preserve">в  судебное заседание не  явился, о времени и  месте  рассмотрения дела  уведомлен надлежащим образом,  от него поступила телефонограмма, в которой он  просит  рассмотреть дело  в  его отсутствие,  о  рассмотрении дела в особом порядке  судебного разбирательства не   возражает,   ущерб, причиненный преступлением  возмещен. </w:t>
      </w:r>
    </w:p>
    <w:p w:rsidR="007A5423" w:rsidP="007A5423">
      <w:pPr>
        <w:pStyle w:val="s1"/>
        <w:shd w:val="clear" w:color="auto" w:fill="FFFFFF"/>
        <w:spacing w:before="0" w:beforeAutospacing="0" w:after="0" w:afterAutospacing="0"/>
        <w:ind w:firstLine="567"/>
        <w:jc w:val="both"/>
        <w:rPr>
          <w:sz w:val="28"/>
          <w:szCs w:val="28"/>
        </w:rPr>
      </w:pPr>
      <w:r>
        <w:rPr>
          <w:sz w:val="28"/>
          <w:szCs w:val="28"/>
        </w:rPr>
        <w:t>Удостоверившись в том, что условия, предусмотренные </w:t>
      </w:r>
      <w:hyperlink r:id="rId4" w:anchor="/document/12125178/entry/314" w:history="1">
        <w:r>
          <w:rPr>
            <w:rStyle w:val="Hyperlink"/>
            <w:color w:val="auto"/>
            <w:sz w:val="28"/>
            <w:szCs w:val="28"/>
            <w:u w:val="none"/>
          </w:rPr>
          <w:t>ст.314</w:t>
        </w:r>
      </w:hyperlink>
      <w:r>
        <w:rPr>
          <w:sz w:val="28"/>
          <w:szCs w:val="28"/>
        </w:rPr>
        <w:t xml:space="preserve"> УПК РФ, соблюдены, принимая во внимание, что ходатайство подсудимого </w:t>
      </w:r>
      <w:r w:rsidR="007F3A4D">
        <w:rPr>
          <w:sz w:val="28"/>
          <w:szCs w:val="28"/>
        </w:rPr>
        <w:t>Аскерова</w:t>
      </w:r>
      <w:r w:rsidR="007F3A4D">
        <w:rPr>
          <w:sz w:val="28"/>
          <w:szCs w:val="28"/>
        </w:rPr>
        <w:t xml:space="preserve">  А.К</w:t>
      </w:r>
      <w:r>
        <w:rPr>
          <w:sz w:val="28"/>
          <w:szCs w:val="28"/>
        </w:rPr>
        <w:t xml:space="preserve">. является осознанным и добровольным, заявлено своевременно, после проведения консультаций с защитником и в присутствии его защитника, подсудимый понимает существо предъявленного ему обвинения и согласен  с ним в полном объеме, осознает характер и последствия заявленного ходатайства, а также учитывая, что государственный обвинитель выразил </w:t>
      </w:r>
      <w:r>
        <w:rPr>
          <w:sz w:val="28"/>
          <w:szCs w:val="28"/>
        </w:rPr>
        <w:t>согласие на рассмотрение дела в особом порядке, суд считает возможным применить особый порядок судебного разбирательства по уголовному делу.</w:t>
      </w:r>
    </w:p>
    <w:p w:rsidR="007A5423" w:rsidP="007A5423">
      <w:pPr>
        <w:pStyle w:val="s1"/>
        <w:shd w:val="clear" w:color="auto" w:fill="FFFFFF"/>
        <w:spacing w:before="0" w:beforeAutospacing="0" w:after="0" w:afterAutospacing="0"/>
        <w:ind w:firstLine="708"/>
        <w:jc w:val="both"/>
        <w:rPr>
          <w:sz w:val="28"/>
          <w:szCs w:val="28"/>
        </w:rPr>
      </w:pPr>
      <w:r>
        <w:rPr>
          <w:sz w:val="23"/>
          <w:szCs w:val="23"/>
        </w:rPr>
        <w:t xml:space="preserve">  </w:t>
      </w:r>
      <w:r>
        <w:rPr>
          <w:sz w:val="28"/>
          <w:szCs w:val="28"/>
        </w:rPr>
        <w:t>Суд квалифицирует действия подсудимо</w:t>
      </w:r>
      <w:r w:rsidR="007F3A4D">
        <w:rPr>
          <w:sz w:val="28"/>
          <w:szCs w:val="28"/>
        </w:rPr>
        <w:t>го</w:t>
      </w:r>
      <w:r>
        <w:rPr>
          <w:sz w:val="28"/>
          <w:szCs w:val="28"/>
        </w:rPr>
        <w:t xml:space="preserve"> </w:t>
      </w:r>
      <w:r>
        <w:rPr>
          <w:sz w:val="28"/>
          <w:szCs w:val="28"/>
        </w:rPr>
        <w:t>А</w:t>
      </w:r>
      <w:r w:rsidR="007F3A4D">
        <w:rPr>
          <w:sz w:val="28"/>
          <w:szCs w:val="28"/>
        </w:rPr>
        <w:t>скерова</w:t>
      </w:r>
      <w:r w:rsidR="007F3A4D">
        <w:rPr>
          <w:sz w:val="28"/>
          <w:szCs w:val="28"/>
        </w:rPr>
        <w:t xml:space="preserve"> А.К</w:t>
      </w:r>
      <w:r>
        <w:rPr>
          <w:sz w:val="28"/>
          <w:szCs w:val="28"/>
        </w:rPr>
        <w:t>. по части 1 статьи 158 Уголовного кодекса Российской Федерации</w:t>
      </w:r>
      <w:r>
        <w:rPr>
          <w:b/>
          <w:bCs/>
          <w:sz w:val="28"/>
          <w:szCs w:val="28"/>
        </w:rPr>
        <w:t xml:space="preserve"> - </w:t>
      </w:r>
      <w:r>
        <w:rPr>
          <w:bCs/>
          <w:sz w:val="28"/>
          <w:szCs w:val="28"/>
        </w:rPr>
        <w:t xml:space="preserve">кража, то есть тайное хищение чужого имущества. </w:t>
      </w:r>
      <w:r>
        <w:rPr>
          <w:sz w:val="28"/>
          <w:szCs w:val="28"/>
        </w:rPr>
        <w:t>Преступлени</w:t>
      </w:r>
      <w:r w:rsidR="007F3A4D">
        <w:rPr>
          <w:sz w:val="28"/>
          <w:szCs w:val="28"/>
        </w:rPr>
        <w:t>е</w:t>
      </w:r>
      <w:r>
        <w:rPr>
          <w:sz w:val="28"/>
          <w:szCs w:val="28"/>
        </w:rPr>
        <w:t xml:space="preserve"> явля</w:t>
      </w:r>
      <w:r w:rsidR="007F3A4D">
        <w:rPr>
          <w:sz w:val="28"/>
          <w:szCs w:val="28"/>
        </w:rPr>
        <w:t>е</w:t>
      </w:r>
      <w:r>
        <w:rPr>
          <w:sz w:val="28"/>
          <w:szCs w:val="28"/>
        </w:rPr>
        <w:t>тся оконченным, совершен</w:t>
      </w:r>
      <w:r w:rsidR="007F3A4D">
        <w:rPr>
          <w:sz w:val="28"/>
          <w:szCs w:val="28"/>
        </w:rPr>
        <w:t>о</w:t>
      </w:r>
      <w:r>
        <w:rPr>
          <w:sz w:val="28"/>
          <w:szCs w:val="28"/>
        </w:rPr>
        <w:t xml:space="preserve"> умышленно по корыстным мотивам.</w:t>
      </w:r>
    </w:p>
    <w:p w:rsidR="007A5423" w:rsidP="007A5423">
      <w:pPr>
        <w:pStyle w:val="s1"/>
        <w:shd w:val="clear" w:color="auto" w:fill="FFFFFF"/>
        <w:spacing w:before="0" w:beforeAutospacing="0" w:after="0" w:afterAutospacing="0"/>
        <w:ind w:firstLine="708"/>
        <w:jc w:val="both"/>
        <w:rPr>
          <w:sz w:val="28"/>
          <w:szCs w:val="28"/>
        </w:rPr>
      </w:pPr>
      <w:r>
        <w:rPr>
          <w:sz w:val="28"/>
          <w:szCs w:val="28"/>
        </w:rPr>
        <w:t xml:space="preserve">Преступление, </w:t>
      </w:r>
      <w:r>
        <w:rPr>
          <w:sz w:val="28"/>
          <w:szCs w:val="28"/>
        </w:rPr>
        <w:t xml:space="preserve">предусмотренное  </w:t>
      </w:r>
      <w:hyperlink r:id="rId4" w:anchor="/document/10108000/entry/1581" w:history="1">
        <w:r>
          <w:rPr>
            <w:rStyle w:val="Hyperlink"/>
            <w:color w:val="auto"/>
            <w:sz w:val="28"/>
            <w:szCs w:val="28"/>
            <w:u w:val="none"/>
          </w:rPr>
          <w:t>ч.</w:t>
        </w:r>
        <w:r>
          <w:rPr>
            <w:rStyle w:val="Hyperlink"/>
            <w:color w:val="auto"/>
            <w:sz w:val="28"/>
            <w:szCs w:val="28"/>
            <w:u w:val="none"/>
          </w:rPr>
          <w:t>1 ст.158</w:t>
        </w:r>
      </w:hyperlink>
      <w:r>
        <w:rPr>
          <w:sz w:val="28"/>
          <w:szCs w:val="28"/>
        </w:rPr>
        <w:t> УК РФ в соответствии с требованиями </w:t>
      </w:r>
      <w:hyperlink r:id="rId4" w:anchor="/document/10108000/entry/1502" w:history="1">
        <w:r>
          <w:rPr>
            <w:rStyle w:val="Hyperlink"/>
            <w:color w:val="auto"/>
            <w:sz w:val="28"/>
            <w:szCs w:val="28"/>
            <w:u w:val="none"/>
          </w:rPr>
          <w:t>ч.2 ст.15</w:t>
        </w:r>
      </w:hyperlink>
      <w:r>
        <w:rPr>
          <w:sz w:val="28"/>
          <w:szCs w:val="28"/>
        </w:rPr>
        <w:t> УК РФ, отнесено к категории преступлений небольшой тяжести, в связи с чем, оснований для снижения категории тяжести совершенн</w:t>
      </w:r>
      <w:r w:rsidR="007F3A4D">
        <w:rPr>
          <w:sz w:val="28"/>
          <w:szCs w:val="28"/>
        </w:rPr>
        <w:t>ого  подсудимым</w:t>
      </w:r>
      <w:r>
        <w:rPr>
          <w:sz w:val="28"/>
          <w:szCs w:val="28"/>
        </w:rPr>
        <w:t xml:space="preserve"> преступлени</w:t>
      </w:r>
      <w:r w:rsidR="007F3A4D">
        <w:rPr>
          <w:sz w:val="28"/>
          <w:szCs w:val="28"/>
        </w:rPr>
        <w:t>я</w:t>
      </w:r>
      <w:r>
        <w:rPr>
          <w:sz w:val="28"/>
          <w:szCs w:val="28"/>
        </w:rPr>
        <w:t xml:space="preserve"> не имеется.</w:t>
      </w:r>
    </w:p>
    <w:p w:rsidR="007A5423" w:rsidRPr="005F6594" w:rsidP="007A5423">
      <w:pPr>
        <w:pStyle w:val="s1"/>
        <w:shd w:val="clear" w:color="auto" w:fill="FFFFFF"/>
        <w:spacing w:before="0" w:beforeAutospacing="0" w:after="0" w:afterAutospacing="0"/>
        <w:ind w:firstLine="708"/>
        <w:jc w:val="both"/>
        <w:rPr>
          <w:sz w:val="28"/>
          <w:szCs w:val="28"/>
        </w:rPr>
      </w:pPr>
      <w:r w:rsidRPr="005F6594">
        <w:rPr>
          <w:sz w:val="28"/>
          <w:szCs w:val="28"/>
          <w:shd w:val="clear" w:color="auto" w:fill="FFFFFF"/>
        </w:rPr>
        <w:t>Согласно разъяснениям </w:t>
      </w:r>
      <w:hyperlink r:id="rId5" w:anchor="/document/71288502/entry/2802" w:history="1">
        <w:r w:rsidRPr="005F6594">
          <w:rPr>
            <w:rStyle w:val="Hyperlink"/>
            <w:color w:val="auto"/>
            <w:sz w:val="28"/>
            <w:szCs w:val="28"/>
            <w:u w:val="none"/>
            <w:shd w:val="clear" w:color="auto" w:fill="FFFFFF"/>
          </w:rPr>
          <w:t>абз.2 п.28</w:t>
        </w:r>
      </w:hyperlink>
      <w:r w:rsidRPr="005F6594">
        <w:rPr>
          <w:sz w:val="28"/>
          <w:szCs w:val="28"/>
          <w:shd w:val="clear" w:color="auto" w:fill="FFFFFF"/>
        </w:rPr>
        <w:t> Постановления Пленума В</w:t>
      </w:r>
      <w:r>
        <w:rPr>
          <w:sz w:val="28"/>
          <w:szCs w:val="28"/>
          <w:shd w:val="clear" w:color="auto" w:fill="FFFFFF"/>
        </w:rPr>
        <w:t xml:space="preserve">ерховного суда </w:t>
      </w:r>
      <w:r w:rsidRPr="005F6594">
        <w:rPr>
          <w:sz w:val="28"/>
          <w:szCs w:val="28"/>
          <w:shd w:val="clear" w:color="auto" w:fill="FFFFFF"/>
        </w:rPr>
        <w:t>Р</w:t>
      </w:r>
      <w:r>
        <w:rPr>
          <w:sz w:val="28"/>
          <w:szCs w:val="28"/>
          <w:shd w:val="clear" w:color="auto" w:fill="FFFFFF"/>
        </w:rPr>
        <w:t xml:space="preserve">оссийской  </w:t>
      </w:r>
      <w:r w:rsidRPr="005F6594">
        <w:rPr>
          <w:sz w:val="28"/>
          <w:szCs w:val="28"/>
          <w:shd w:val="clear" w:color="auto" w:fill="FFFFFF"/>
        </w:rPr>
        <w:t>Ф</w:t>
      </w:r>
      <w:r>
        <w:rPr>
          <w:sz w:val="28"/>
          <w:szCs w:val="28"/>
          <w:shd w:val="clear" w:color="auto" w:fill="FFFFFF"/>
        </w:rPr>
        <w:t>едерации</w:t>
      </w:r>
      <w:r w:rsidRPr="005F6594">
        <w:rPr>
          <w:sz w:val="28"/>
          <w:szCs w:val="28"/>
          <w:shd w:val="clear" w:color="auto" w:fill="FFFFFF"/>
        </w:rPr>
        <w:t xml:space="preserve"> от 22 декабря 2015 года </w:t>
      </w:r>
      <w:r>
        <w:rPr>
          <w:sz w:val="28"/>
          <w:szCs w:val="28"/>
          <w:shd w:val="clear" w:color="auto" w:fill="FFFFFF"/>
        </w:rPr>
        <w:t>№</w:t>
      </w:r>
      <w:r w:rsidRPr="005F6594">
        <w:rPr>
          <w:sz w:val="28"/>
          <w:szCs w:val="28"/>
          <w:shd w:val="clear" w:color="auto" w:fill="FFFFFF"/>
        </w:rPr>
        <w:t xml:space="preserve"> 58 "О практике назначения судами Российской Федерации уголовного наказания", в соответствии с </w:t>
      </w:r>
      <w:hyperlink r:id="rId5" w:anchor="/document/10108000/entry/6102" w:history="1">
        <w:r w:rsidRPr="005F6594">
          <w:rPr>
            <w:rStyle w:val="Hyperlink"/>
            <w:color w:val="auto"/>
            <w:sz w:val="28"/>
            <w:szCs w:val="28"/>
            <w:u w:val="none"/>
            <w:shd w:val="clear" w:color="auto" w:fill="FFFFFF"/>
          </w:rPr>
          <w:t>ч.2 ст.61</w:t>
        </w:r>
      </w:hyperlink>
      <w:r w:rsidRPr="005F6594">
        <w:rPr>
          <w:sz w:val="28"/>
          <w:szCs w:val="28"/>
          <w:shd w:val="clear" w:color="auto" w:fill="FFFFFF"/>
        </w:rPr>
        <w:t> УК РФ перечень обстоятельств, смягчающих наказание, не является исчерпывающим. В качестве обстоятельства, смягчающего наказание, суд вправе признать признание вины, в том числе и частичное, наличие несовершеннолетних детей при условии, что виновный принимает участие в их воспитании, материальном содержании и преступление не совершено в отношении их, наличие на иждивении виновного престарелых лиц, его состояние здоровья, наличие инвалидности, государственных и ведомственных наград, участие в боевых действиях по защите Отечества и др.</w:t>
      </w:r>
    </w:p>
    <w:p w:rsidR="007A5423" w:rsidP="007A5423">
      <w:pPr>
        <w:pStyle w:val="s1"/>
        <w:shd w:val="clear" w:color="auto" w:fill="FFFFFF"/>
        <w:spacing w:before="0" w:beforeAutospacing="0" w:after="0" w:afterAutospacing="0"/>
        <w:ind w:firstLine="708"/>
        <w:jc w:val="both"/>
        <w:rPr>
          <w:sz w:val="28"/>
          <w:szCs w:val="28"/>
          <w:shd w:val="clear" w:color="auto" w:fill="FFFFFF"/>
        </w:rPr>
      </w:pPr>
      <w:r w:rsidRPr="00B725C7">
        <w:rPr>
          <w:sz w:val="28"/>
          <w:szCs w:val="28"/>
        </w:rPr>
        <w:t xml:space="preserve">К обстоятельствам, смягчающим наказание суд относит в </w:t>
      </w:r>
      <w:r w:rsidRPr="00B725C7">
        <w:rPr>
          <w:sz w:val="28"/>
          <w:szCs w:val="28"/>
        </w:rPr>
        <w:t>соответствии  с</w:t>
      </w:r>
      <w:r w:rsidRPr="00B725C7">
        <w:rPr>
          <w:sz w:val="28"/>
          <w:szCs w:val="28"/>
        </w:rPr>
        <w:t xml:space="preserve"> п.</w:t>
      </w:r>
      <w:r>
        <w:rPr>
          <w:sz w:val="28"/>
          <w:szCs w:val="28"/>
        </w:rPr>
        <w:t xml:space="preserve"> </w:t>
      </w:r>
      <w:r w:rsidRPr="00B725C7">
        <w:rPr>
          <w:sz w:val="28"/>
          <w:szCs w:val="28"/>
        </w:rPr>
        <w:t xml:space="preserve"> «</w:t>
      </w:r>
      <w:r w:rsidRPr="00B725C7">
        <w:rPr>
          <w:sz w:val="28"/>
          <w:szCs w:val="28"/>
        </w:rPr>
        <w:t xml:space="preserve">к»   </w:t>
      </w:r>
      <w:r w:rsidRPr="00B725C7">
        <w:rPr>
          <w:sz w:val="28"/>
          <w:szCs w:val="28"/>
        </w:rPr>
        <w:t xml:space="preserve">ч.1,  ч.2 </w:t>
      </w:r>
      <w:r w:rsidRPr="00B725C7">
        <w:rPr>
          <w:sz w:val="28"/>
          <w:szCs w:val="28"/>
          <w:shd w:val="clear" w:color="auto" w:fill="FFFFFF"/>
        </w:rPr>
        <w:t xml:space="preserve"> ст.  </w:t>
      </w:r>
      <w:r w:rsidRPr="00B725C7">
        <w:rPr>
          <w:sz w:val="28"/>
          <w:szCs w:val="28"/>
          <w:shd w:val="clear" w:color="auto" w:fill="FFFFFF"/>
        </w:rPr>
        <w:t>61  УК</w:t>
      </w:r>
      <w:r w:rsidRPr="00B725C7">
        <w:rPr>
          <w:sz w:val="28"/>
          <w:szCs w:val="28"/>
          <w:shd w:val="clear" w:color="auto" w:fill="FFFFFF"/>
        </w:rPr>
        <w:t xml:space="preserve"> РФ   добровольное  </w:t>
      </w:r>
      <w:r w:rsidRPr="00B725C7">
        <w:rPr>
          <w:sz w:val="28"/>
          <w:szCs w:val="28"/>
        </w:rPr>
        <w:t>возмещение ущерба, причиненного  преступлением,</w:t>
      </w:r>
      <w:r w:rsidRPr="00B725C7">
        <w:rPr>
          <w:sz w:val="28"/>
          <w:szCs w:val="28"/>
          <w:shd w:val="clear" w:color="auto" w:fill="FFFFFF"/>
        </w:rPr>
        <w:t xml:space="preserve"> </w:t>
      </w:r>
      <w:r>
        <w:rPr>
          <w:sz w:val="28"/>
          <w:szCs w:val="28"/>
          <w:shd w:val="clear" w:color="auto" w:fill="FFFFFF"/>
        </w:rPr>
        <w:t xml:space="preserve">а также </w:t>
      </w:r>
      <w:r w:rsidR="007F3A4D">
        <w:rPr>
          <w:sz w:val="28"/>
          <w:szCs w:val="28"/>
          <w:shd w:val="clear" w:color="auto" w:fill="FFFFFF"/>
        </w:rPr>
        <w:t xml:space="preserve"> </w:t>
      </w:r>
      <w:r w:rsidRPr="00B725C7">
        <w:rPr>
          <w:sz w:val="28"/>
          <w:szCs w:val="28"/>
        </w:rPr>
        <w:t>раскаяние  в содеянном,</w:t>
      </w:r>
      <w:r>
        <w:rPr>
          <w:sz w:val="28"/>
          <w:szCs w:val="28"/>
        </w:rPr>
        <w:t xml:space="preserve"> </w:t>
      </w:r>
      <w:r w:rsidRPr="00CC48F4">
        <w:rPr>
          <w:sz w:val="28"/>
          <w:szCs w:val="28"/>
          <w:shd w:val="clear" w:color="auto" w:fill="FFFFFF"/>
        </w:rPr>
        <w:t xml:space="preserve">выразившееся в осознании </w:t>
      </w:r>
      <w:r w:rsidR="007F3A4D">
        <w:rPr>
          <w:sz w:val="28"/>
          <w:szCs w:val="28"/>
          <w:shd w:val="clear" w:color="auto" w:fill="FFFFFF"/>
        </w:rPr>
        <w:t>Аскеровым</w:t>
      </w:r>
      <w:r w:rsidR="007F3A4D">
        <w:rPr>
          <w:sz w:val="28"/>
          <w:szCs w:val="28"/>
          <w:shd w:val="clear" w:color="auto" w:fill="FFFFFF"/>
        </w:rPr>
        <w:t xml:space="preserve">  А.К</w:t>
      </w:r>
      <w:r w:rsidRPr="00CC48F4">
        <w:rPr>
          <w:sz w:val="28"/>
          <w:szCs w:val="28"/>
          <w:shd w:val="clear" w:color="auto" w:fill="FFFFFF"/>
        </w:rPr>
        <w:t>. своего противоправного поведения,</w:t>
      </w:r>
      <w:r w:rsidRPr="00CC48F4">
        <w:rPr>
          <w:sz w:val="23"/>
          <w:szCs w:val="23"/>
          <w:shd w:val="clear" w:color="auto" w:fill="FFFFFF"/>
        </w:rPr>
        <w:t xml:space="preserve"> </w:t>
      </w:r>
      <w:r w:rsidRPr="00B725C7">
        <w:rPr>
          <w:sz w:val="28"/>
          <w:szCs w:val="28"/>
          <w:shd w:val="clear" w:color="auto" w:fill="FFFFFF"/>
        </w:rPr>
        <w:t xml:space="preserve">наличие </w:t>
      </w:r>
      <w:r w:rsidR="00F7016E">
        <w:rPr>
          <w:sz w:val="28"/>
          <w:szCs w:val="28"/>
          <w:shd w:val="clear" w:color="auto" w:fill="FFFFFF"/>
        </w:rPr>
        <w:t>удовлетвори</w:t>
      </w:r>
      <w:r w:rsidRPr="00B725C7">
        <w:rPr>
          <w:sz w:val="28"/>
          <w:szCs w:val="28"/>
          <w:shd w:val="clear" w:color="auto" w:fill="FFFFFF"/>
        </w:rPr>
        <w:t>тельной характеристики по месту жительства</w:t>
      </w:r>
      <w:r w:rsidR="00F7016E">
        <w:rPr>
          <w:sz w:val="28"/>
          <w:szCs w:val="28"/>
          <w:shd w:val="clear" w:color="auto" w:fill="FFFFFF"/>
        </w:rPr>
        <w:t>.</w:t>
      </w:r>
      <w:r>
        <w:rPr>
          <w:sz w:val="28"/>
          <w:szCs w:val="28"/>
          <w:shd w:val="clear" w:color="auto" w:fill="FFFFFF"/>
        </w:rPr>
        <w:t xml:space="preserve">  </w:t>
      </w:r>
      <w:r w:rsidR="007F3A4D">
        <w:rPr>
          <w:sz w:val="28"/>
          <w:szCs w:val="28"/>
          <w:shd w:val="clear" w:color="auto" w:fill="FFFFFF"/>
        </w:rPr>
        <w:t xml:space="preserve"> </w:t>
      </w:r>
    </w:p>
    <w:p w:rsidR="007A5423" w:rsidRPr="00CB2BDD" w:rsidP="007A5423">
      <w:pPr>
        <w:pStyle w:val="s1"/>
        <w:shd w:val="clear" w:color="auto" w:fill="FFFFFF"/>
        <w:spacing w:before="0" w:beforeAutospacing="0" w:after="0" w:afterAutospacing="0"/>
        <w:ind w:firstLine="708"/>
        <w:jc w:val="both"/>
        <w:rPr>
          <w:sz w:val="28"/>
          <w:szCs w:val="28"/>
        </w:rPr>
      </w:pPr>
      <w:r w:rsidRPr="00CB2BDD">
        <w:rPr>
          <w:sz w:val="28"/>
          <w:szCs w:val="28"/>
          <w:shd w:val="clear" w:color="auto" w:fill="FFFFFF"/>
        </w:rPr>
        <w:t>Иных обстоятельств, которые могли бы быть расценены судом как смягчающие наказание подсудимого, из материалов дела не усматривается, не было представлено данных об этом и стороной защиты.</w:t>
      </w:r>
    </w:p>
    <w:p w:rsidR="007A5423" w:rsidP="007A5423">
      <w:pPr>
        <w:pStyle w:val="s1"/>
        <w:shd w:val="clear" w:color="auto" w:fill="FFFFFF"/>
        <w:spacing w:before="0" w:beforeAutospacing="0" w:after="0" w:afterAutospacing="0"/>
        <w:ind w:firstLine="708"/>
        <w:jc w:val="both"/>
        <w:rPr>
          <w:sz w:val="28"/>
          <w:szCs w:val="28"/>
          <w:shd w:val="clear" w:color="auto" w:fill="FFFFFF"/>
        </w:rPr>
      </w:pPr>
      <w:r>
        <w:rPr>
          <w:sz w:val="28"/>
          <w:szCs w:val="28"/>
          <w:shd w:val="clear" w:color="auto" w:fill="FFFFFF"/>
        </w:rPr>
        <w:t xml:space="preserve">Суд при назначении наказания подсудимому </w:t>
      </w:r>
      <w:r w:rsidR="007F3A4D">
        <w:rPr>
          <w:sz w:val="28"/>
          <w:szCs w:val="28"/>
          <w:shd w:val="clear" w:color="auto" w:fill="FFFFFF"/>
        </w:rPr>
        <w:t>Аскерову</w:t>
      </w:r>
      <w:r w:rsidR="007F3A4D">
        <w:rPr>
          <w:sz w:val="28"/>
          <w:szCs w:val="28"/>
          <w:shd w:val="clear" w:color="auto" w:fill="FFFFFF"/>
        </w:rPr>
        <w:t xml:space="preserve"> А.К</w:t>
      </w:r>
      <w:r>
        <w:rPr>
          <w:sz w:val="28"/>
          <w:szCs w:val="28"/>
          <w:shd w:val="clear" w:color="auto" w:fill="FFFFFF"/>
        </w:rPr>
        <w:t>. принимает во внимание, но не учитывает в качестве смягчающих наказание обстоятельств - признание вины, поскольку признание вины является обязательным условием рассмотрения дела в особом порядке, предусматривающим ограничительные положения при назначении наказания.</w:t>
      </w:r>
    </w:p>
    <w:p w:rsidR="007A5423" w:rsidP="007A5423">
      <w:pPr>
        <w:pStyle w:val="s1"/>
        <w:shd w:val="clear" w:color="auto" w:fill="FFFFFF"/>
        <w:spacing w:before="0" w:beforeAutospacing="0" w:after="0" w:afterAutospacing="0"/>
        <w:ind w:firstLine="708"/>
        <w:jc w:val="both"/>
        <w:rPr>
          <w:sz w:val="28"/>
          <w:szCs w:val="28"/>
        </w:rPr>
      </w:pPr>
      <w:r>
        <w:rPr>
          <w:sz w:val="28"/>
          <w:szCs w:val="28"/>
        </w:rPr>
        <w:t>Обстоятельств, отягчающих наказание в соответствии со </w:t>
      </w:r>
      <w:hyperlink r:id="rId4" w:anchor="/document/10108000/entry/63" w:history="1">
        <w:r>
          <w:rPr>
            <w:rStyle w:val="Hyperlink"/>
            <w:color w:val="auto"/>
            <w:sz w:val="28"/>
            <w:szCs w:val="28"/>
            <w:u w:val="none"/>
          </w:rPr>
          <w:t>ст.63</w:t>
        </w:r>
      </w:hyperlink>
      <w:r>
        <w:rPr>
          <w:sz w:val="28"/>
          <w:szCs w:val="28"/>
        </w:rPr>
        <w:t> УК РФ судом не установлено.</w:t>
      </w:r>
    </w:p>
    <w:p w:rsidR="007A5423" w:rsidP="007A5423">
      <w:pPr>
        <w:pStyle w:val="s1"/>
        <w:shd w:val="clear" w:color="auto" w:fill="FFFFFF"/>
        <w:spacing w:before="0" w:beforeAutospacing="0" w:after="0" w:afterAutospacing="0"/>
        <w:ind w:firstLine="708"/>
        <w:jc w:val="both"/>
        <w:rPr>
          <w:sz w:val="28"/>
          <w:szCs w:val="28"/>
        </w:rPr>
      </w:pPr>
      <w:r>
        <w:rPr>
          <w:sz w:val="28"/>
          <w:szCs w:val="28"/>
        </w:rPr>
        <w:t xml:space="preserve">Из  материалов уголовного дела следует, что  подсудимый </w:t>
      </w:r>
      <w:r w:rsidR="007F3A4D">
        <w:rPr>
          <w:sz w:val="28"/>
          <w:szCs w:val="28"/>
        </w:rPr>
        <w:t xml:space="preserve">Аскеров </w:t>
      </w:r>
      <w:r>
        <w:rPr>
          <w:sz w:val="28"/>
          <w:szCs w:val="28"/>
        </w:rPr>
        <w:t>А.</w:t>
      </w:r>
      <w:r w:rsidR="007F3A4D">
        <w:rPr>
          <w:sz w:val="28"/>
          <w:szCs w:val="28"/>
        </w:rPr>
        <w:t>К.</w:t>
      </w:r>
      <w:r>
        <w:rPr>
          <w:sz w:val="28"/>
          <w:szCs w:val="28"/>
        </w:rPr>
        <w:t xml:space="preserve"> ранее не  судим   (л.д. </w:t>
      </w:r>
      <w:r w:rsidR="007F3A4D">
        <w:rPr>
          <w:sz w:val="28"/>
          <w:szCs w:val="28"/>
        </w:rPr>
        <w:t>120-124</w:t>
      </w:r>
      <w:r>
        <w:rPr>
          <w:sz w:val="28"/>
          <w:szCs w:val="28"/>
        </w:rPr>
        <w:t xml:space="preserve"> ); на учете у врача психиатра</w:t>
      </w:r>
      <w:r w:rsidR="007F3A4D">
        <w:rPr>
          <w:sz w:val="28"/>
          <w:szCs w:val="28"/>
        </w:rPr>
        <w:t xml:space="preserve">, врача нарколога </w:t>
      </w:r>
      <w:r>
        <w:rPr>
          <w:sz w:val="28"/>
          <w:szCs w:val="28"/>
        </w:rPr>
        <w:t xml:space="preserve">  не состоит (л.д.</w:t>
      </w:r>
      <w:r w:rsidR="007F3A4D">
        <w:rPr>
          <w:sz w:val="28"/>
          <w:szCs w:val="28"/>
        </w:rPr>
        <w:t>126</w:t>
      </w:r>
      <w:r>
        <w:rPr>
          <w:sz w:val="28"/>
          <w:szCs w:val="28"/>
        </w:rPr>
        <w:t xml:space="preserve"> ); по месту жительства начальником</w:t>
      </w:r>
      <w:r w:rsidR="007F3A4D">
        <w:rPr>
          <w:sz w:val="28"/>
          <w:szCs w:val="28"/>
        </w:rPr>
        <w:t xml:space="preserve"> </w:t>
      </w:r>
      <w:r w:rsidR="007F3A4D">
        <w:rPr>
          <w:sz w:val="28"/>
          <w:szCs w:val="28"/>
        </w:rPr>
        <w:t>ст.</w:t>
      </w:r>
      <w:r w:rsidR="009C7F26">
        <w:rPr>
          <w:sz w:val="28"/>
          <w:szCs w:val="28"/>
        </w:rPr>
        <w:t>УУП</w:t>
      </w:r>
      <w:r>
        <w:rPr>
          <w:sz w:val="28"/>
          <w:szCs w:val="28"/>
        </w:rPr>
        <w:t xml:space="preserve"> ОУУП и ДН  </w:t>
      </w:r>
      <w:r w:rsidR="009C7F26">
        <w:rPr>
          <w:sz w:val="28"/>
          <w:szCs w:val="28"/>
        </w:rPr>
        <w:t>О</w:t>
      </w:r>
      <w:r>
        <w:rPr>
          <w:sz w:val="28"/>
          <w:szCs w:val="28"/>
        </w:rPr>
        <w:t xml:space="preserve">МВД России </w:t>
      </w:r>
      <w:r w:rsidR="007F3A4D">
        <w:rPr>
          <w:sz w:val="28"/>
          <w:szCs w:val="28"/>
        </w:rPr>
        <w:t xml:space="preserve">по </w:t>
      </w:r>
      <w:r w:rsidR="007F3A4D">
        <w:rPr>
          <w:sz w:val="28"/>
          <w:szCs w:val="28"/>
        </w:rPr>
        <w:t>г.Когалыму</w:t>
      </w:r>
      <w:r w:rsidR="007F3A4D">
        <w:rPr>
          <w:sz w:val="28"/>
          <w:szCs w:val="28"/>
        </w:rPr>
        <w:t xml:space="preserve"> </w:t>
      </w:r>
      <w:r>
        <w:rPr>
          <w:sz w:val="28"/>
          <w:szCs w:val="28"/>
        </w:rPr>
        <w:t xml:space="preserve"> характеризуется </w:t>
      </w:r>
      <w:r w:rsidR="00F7016E">
        <w:rPr>
          <w:sz w:val="28"/>
          <w:szCs w:val="28"/>
        </w:rPr>
        <w:t>удовлетворите</w:t>
      </w:r>
      <w:r>
        <w:rPr>
          <w:sz w:val="28"/>
          <w:szCs w:val="28"/>
        </w:rPr>
        <w:t>льно, со стороны соседей жалоб</w:t>
      </w:r>
      <w:r w:rsidR="007F3A4D">
        <w:rPr>
          <w:sz w:val="28"/>
          <w:szCs w:val="28"/>
        </w:rPr>
        <w:t xml:space="preserve"> </w:t>
      </w:r>
      <w:r>
        <w:rPr>
          <w:sz w:val="28"/>
          <w:szCs w:val="28"/>
        </w:rPr>
        <w:t xml:space="preserve"> не поступал</w:t>
      </w:r>
      <w:r w:rsidR="007F3A4D">
        <w:rPr>
          <w:sz w:val="28"/>
          <w:szCs w:val="28"/>
        </w:rPr>
        <w:t>о</w:t>
      </w:r>
      <w:r>
        <w:rPr>
          <w:sz w:val="28"/>
          <w:szCs w:val="28"/>
        </w:rPr>
        <w:t xml:space="preserve">,  ранее  к уголовной  </w:t>
      </w:r>
      <w:r w:rsidR="007F3A4D">
        <w:rPr>
          <w:sz w:val="28"/>
          <w:szCs w:val="28"/>
        </w:rPr>
        <w:t xml:space="preserve"> </w:t>
      </w:r>
      <w:r>
        <w:rPr>
          <w:sz w:val="28"/>
          <w:szCs w:val="28"/>
        </w:rPr>
        <w:t xml:space="preserve"> не привлекался</w:t>
      </w:r>
      <w:r w:rsidR="007F3A4D">
        <w:rPr>
          <w:sz w:val="28"/>
          <w:szCs w:val="28"/>
        </w:rPr>
        <w:t xml:space="preserve"> </w:t>
      </w:r>
      <w:r>
        <w:rPr>
          <w:sz w:val="28"/>
          <w:szCs w:val="28"/>
        </w:rPr>
        <w:t xml:space="preserve"> </w:t>
      </w:r>
      <w:r w:rsidR="007F3A4D">
        <w:rPr>
          <w:sz w:val="28"/>
          <w:szCs w:val="28"/>
        </w:rPr>
        <w:t xml:space="preserve"> </w:t>
      </w:r>
      <w:r>
        <w:rPr>
          <w:sz w:val="28"/>
          <w:szCs w:val="28"/>
        </w:rPr>
        <w:t xml:space="preserve">  (л.д. </w:t>
      </w:r>
      <w:r w:rsidR="007F3A4D">
        <w:rPr>
          <w:sz w:val="28"/>
          <w:szCs w:val="28"/>
        </w:rPr>
        <w:t>128</w:t>
      </w:r>
      <w:r>
        <w:rPr>
          <w:sz w:val="28"/>
          <w:szCs w:val="28"/>
        </w:rPr>
        <w:t xml:space="preserve">); причиненный ущерб </w:t>
      </w:r>
      <w:r w:rsidR="004A6CA0">
        <w:rPr>
          <w:sz w:val="28"/>
          <w:szCs w:val="28"/>
        </w:rPr>
        <w:t>АО «Т»</w:t>
      </w:r>
      <w:r>
        <w:rPr>
          <w:sz w:val="28"/>
          <w:szCs w:val="28"/>
        </w:rPr>
        <w:t xml:space="preserve">  возместил   в полном объеме</w:t>
      </w:r>
      <w:r w:rsidR="007F3A4D">
        <w:rPr>
          <w:sz w:val="28"/>
          <w:szCs w:val="28"/>
        </w:rPr>
        <w:t>,  о</w:t>
      </w:r>
      <w:r w:rsidR="009C7F26">
        <w:rPr>
          <w:sz w:val="28"/>
          <w:szCs w:val="28"/>
        </w:rPr>
        <w:t xml:space="preserve"> </w:t>
      </w:r>
      <w:r w:rsidR="007F3A4D">
        <w:rPr>
          <w:sz w:val="28"/>
          <w:szCs w:val="28"/>
        </w:rPr>
        <w:t xml:space="preserve">чем  свидетельствует телефонограмма  представителя  потерпевшего  </w:t>
      </w:r>
      <w:r w:rsidR="004A6CA0">
        <w:rPr>
          <w:sz w:val="28"/>
          <w:szCs w:val="28"/>
        </w:rPr>
        <w:t>Д.А.Д.</w:t>
      </w:r>
      <w:r w:rsidR="007F3A4D">
        <w:rPr>
          <w:sz w:val="28"/>
          <w:szCs w:val="28"/>
        </w:rPr>
        <w:t xml:space="preserve"> </w:t>
      </w:r>
      <w:r>
        <w:rPr>
          <w:sz w:val="28"/>
          <w:szCs w:val="28"/>
        </w:rPr>
        <w:t xml:space="preserve"> </w:t>
      </w:r>
    </w:p>
    <w:p w:rsidR="007A5423" w:rsidP="007A5423">
      <w:pPr>
        <w:pStyle w:val="s1"/>
        <w:shd w:val="clear" w:color="auto" w:fill="FFFFFF"/>
        <w:spacing w:before="0" w:beforeAutospacing="0" w:after="0" w:afterAutospacing="0"/>
        <w:ind w:firstLine="708"/>
        <w:jc w:val="both"/>
        <w:rPr>
          <w:sz w:val="28"/>
          <w:szCs w:val="28"/>
        </w:rPr>
      </w:pPr>
      <w:r>
        <w:rPr>
          <w:sz w:val="28"/>
          <w:szCs w:val="28"/>
          <w:shd w:val="clear" w:color="auto" w:fill="FFFFFF"/>
        </w:rPr>
        <w:t>Определяя вид и меру наказания  в соответствии со</w:t>
      </w:r>
      <w:r>
        <w:rPr>
          <w:sz w:val="28"/>
          <w:szCs w:val="28"/>
        </w:rPr>
        <w:br/>
      </w:r>
      <w:hyperlink r:id="rId4" w:anchor="/document/10108000/entry/6" w:history="1">
        <w:r>
          <w:rPr>
            <w:rStyle w:val="Hyperlink"/>
            <w:color w:val="auto"/>
            <w:sz w:val="28"/>
            <w:szCs w:val="28"/>
            <w:u w:val="none"/>
            <w:shd w:val="clear" w:color="auto" w:fill="FFFFFF"/>
          </w:rPr>
          <w:t>ст. 6</w:t>
        </w:r>
      </w:hyperlink>
      <w:r>
        <w:rPr>
          <w:sz w:val="28"/>
          <w:szCs w:val="28"/>
          <w:shd w:val="clear" w:color="auto" w:fill="FFFFFF"/>
        </w:rPr>
        <w:t>, </w:t>
      </w:r>
      <w:hyperlink r:id="rId4" w:anchor="/document/10108000/entry/43" w:history="1">
        <w:r>
          <w:rPr>
            <w:rStyle w:val="Hyperlink"/>
            <w:color w:val="auto"/>
            <w:sz w:val="28"/>
            <w:szCs w:val="28"/>
            <w:u w:val="none"/>
            <w:shd w:val="clear" w:color="auto" w:fill="FFFFFF"/>
          </w:rPr>
          <w:t>43</w:t>
        </w:r>
      </w:hyperlink>
      <w:r>
        <w:rPr>
          <w:sz w:val="28"/>
          <w:szCs w:val="28"/>
          <w:shd w:val="clear" w:color="auto" w:fill="FFFFFF"/>
        </w:rPr>
        <w:t>, </w:t>
      </w:r>
      <w:hyperlink r:id="rId4" w:anchor="/document/10108000/entry/60" w:history="1">
        <w:r>
          <w:rPr>
            <w:rStyle w:val="Hyperlink"/>
            <w:color w:val="auto"/>
            <w:sz w:val="28"/>
            <w:szCs w:val="28"/>
            <w:u w:val="none"/>
            <w:shd w:val="clear" w:color="auto" w:fill="FFFFFF"/>
          </w:rPr>
          <w:t>60</w:t>
        </w:r>
      </w:hyperlink>
      <w:r>
        <w:rPr>
          <w:sz w:val="28"/>
          <w:szCs w:val="28"/>
          <w:shd w:val="clear" w:color="auto" w:fill="FFFFFF"/>
        </w:rPr>
        <w:t> УК РФ, суд  учитывает умышленный  характер  и  степень общественной опасности  совершенн</w:t>
      </w:r>
      <w:r w:rsidR="009C7F26">
        <w:rPr>
          <w:sz w:val="28"/>
          <w:szCs w:val="28"/>
          <w:shd w:val="clear" w:color="auto" w:fill="FFFFFF"/>
        </w:rPr>
        <w:t>ого</w:t>
      </w:r>
      <w:r>
        <w:rPr>
          <w:sz w:val="28"/>
          <w:szCs w:val="28"/>
          <w:shd w:val="clear" w:color="auto" w:fill="FFFFFF"/>
        </w:rPr>
        <w:t xml:space="preserve">  преступлени</w:t>
      </w:r>
      <w:r w:rsidR="009C7F26">
        <w:rPr>
          <w:sz w:val="28"/>
          <w:szCs w:val="28"/>
          <w:shd w:val="clear" w:color="auto" w:fill="FFFFFF"/>
        </w:rPr>
        <w:t>я</w:t>
      </w:r>
      <w:r>
        <w:rPr>
          <w:sz w:val="28"/>
          <w:szCs w:val="28"/>
          <w:shd w:val="clear" w:color="auto" w:fill="FFFFFF"/>
        </w:rPr>
        <w:t>,  относящ</w:t>
      </w:r>
      <w:r w:rsidR="009C7F26">
        <w:rPr>
          <w:sz w:val="28"/>
          <w:szCs w:val="28"/>
          <w:shd w:val="clear" w:color="auto" w:fill="FFFFFF"/>
        </w:rPr>
        <w:t>его</w:t>
      </w:r>
      <w:r>
        <w:rPr>
          <w:sz w:val="28"/>
          <w:szCs w:val="28"/>
          <w:shd w:val="clear" w:color="auto" w:fill="FFFFFF"/>
        </w:rPr>
        <w:t xml:space="preserve">ся к категории небольшой тяжести, личность виновного, его материальное и семейное  положение, наличие смягчающих и отсутствии отягчающих наказание обстоятельств,   приходит  к  выводу  о необходимости   назначения  наказания подсудимому  </w:t>
      </w:r>
      <w:r w:rsidR="007F3A4D">
        <w:rPr>
          <w:sz w:val="28"/>
          <w:szCs w:val="28"/>
          <w:shd w:val="clear" w:color="auto" w:fill="FFFFFF"/>
        </w:rPr>
        <w:t>Аскерову</w:t>
      </w:r>
      <w:r w:rsidR="007F3A4D">
        <w:rPr>
          <w:sz w:val="28"/>
          <w:szCs w:val="28"/>
          <w:shd w:val="clear" w:color="auto" w:fill="FFFFFF"/>
        </w:rPr>
        <w:t xml:space="preserve"> А.К</w:t>
      </w:r>
      <w:r>
        <w:rPr>
          <w:sz w:val="28"/>
          <w:szCs w:val="28"/>
          <w:shd w:val="clear" w:color="auto" w:fill="FFFFFF"/>
        </w:rPr>
        <w:t xml:space="preserve">.  в виде штрафа, </w:t>
      </w:r>
      <w:r>
        <w:rPr>
          <w:sz w:val="28"/>
          <w:szCs w:val="28"/>
          <w:shd w:val="clear" w:color="auto" w:fill="FFFFFF"/>
        </w:rPr>
        <w:t>что  по</w:t>
      </w:r>
      <w:r>
        <w:rPr>
          <w:sz w:val="28"/>
          <w:szCs w:val="28"/>
          <w:shd w:val="clear" w:color="auto" w:fill="FFFFFF"/>
        </w:rPr>
        <w:t xml:space="preserve"> мнению суда, соответствует тяжести содеянного,  не окажет отрицательного воздействия на условия жизни подсудимого, </w:t>
      </w:r>
      <w:r>
        <w:rPr>
          <w:sz w:val="28"/>
          <w:szCs w:val="28"/>
        </w:rPr>
        <w:t>позволит обеспечить исправление подсудимого  и предупреждение совершения им новых преступлений.</w:t>
      </w:r>
    </w:p>
    <w:p w:rsidR="009C7F26" w:rsidRPr="009C7F26" w:rsidP="007A5423">
      <w:pPr>
        <w:pStyle w:val="s1"/>
        <w:shd w:val="clear" w:color="auto" w:fill="FFFFFF"/>
        <w:spacing w:before="0" w:beforeAutospacing="0" w:after="0" w:afterAutospacing="0"/>
        <w:ind w:firstLine="708"/>
        <w:jc w:val="both"/>
        <w:rPr>
          <w:color w:val="000000" w:themeColor="text1"/>
          <w:sz w:val="28"/>
          <w:szCs w:val="28"/>
          <w:shd w:val="clear" w:color="auto" w:fill="FFFFFF"/>
        </w:rPr>
      </w:pPr>
      <w:r w:rsidRPr="009C7F26">
        <w:rPr>
          <w:color w:val="000000" w:themeColor="text1"/>
          <w:sz w:val="28"/>
          <w:szCs w:val="28"/>
        </w:rPr>
        <w:t xml:space="preserve"> </w:t>
      </w:r>
      <w:r w:rsidRPr="009C7F26">
        <w:rPr>
          <w:color w:val="000000" w:themeColor="text1"/>
          <w:sz w:val="28"/>
          <w:szCs w:val="28"/>
          <w:shd w:val="clear" w:color="auto" w:fill="FFFFFF"/>
        </w:rPr>
        <w:t>С учетом фактических обстоятельств совершенного преступления, оснований для применения условий </w:t>
      </w:r>
      <w:hyperlink r:id="rId4" w:anchor="/document/10108000/entry/64" w:history="1">
        <w:r w:rsidRPr="009C7F26">
          <w:rPr>
            <w:rStyle w:val="Hyperlink"/>
            <w:color w:val="000000" w:themeColor="text1"/>
            <w:sz w:val="28"/>
            <w:szCs w:val="28"/>
            <w:u w:val="none"/>
            <w:shd w:val="clear" w:color="auto" w:fill="FFFFFF"/>
          </w:rPr>
          <w:t>ст.64</w:t>
        </w:r>
      </w:hyperlink>
      <w:r w:rsidRPr="009C7F26">
        <w:rPr>
          <w:color w:val="000000" w:themeColor="text1"/>
          <w:sz w:val="28"/>
          <w:szCs w:val="28"/>
          <w:shd w:val="clear" w:color="auto" w:fill="FFFFFF"/>
        </w:rPr>
        <w:t> УК РФ, предусматривающей назначение наказания </w:t>
      </w:r>
      <w:r w:rsidRPr="009C7F26">
        <w:rPr>
          <w:rStyle w:val="Emphasis"/>
          <w:i w:val="0"/>
          <w:iCs w:val="0"/>
          <w:color w:val="000000" w:themeColor="text1"/>
          <w:sz w:val="28"/>
          <w:szCs w:val="28"/>
        </w:rPr>
        <w:t>ниже</w:t>
      </w:r>
      <w:r w:rsidRPr="009C7F26">
        <w:rPr>
          <w:color w:val="000000" w:themeColor="text1"/>
          <w:sz w:val="28"/>
          <w:szCs w:val="28"/>
        </w:rPr>
        <w:t> </w:t>
      </w:r>
      <w:r w:rsidRPr="009C7F26">
        <w:rPr>
          <w:rStyle w:val="Emphasis"/>
          <w:i w:val="0"/>
          <w:iCs w:val="0"/>
          <w:color w:val="000000" w:themeColor="text1"/>
          <w:sz w:val="28"/>
          <w:szCs w:val="28"/>
        </w:rPr>
        <w:t>низшего</w:t>
      </w:r>
      <w:r w:rsidRPr="009C7F26">
        <w:rPr>
          <w:color w:val="000000" w:themeColor="text1"/>
          <w:sz w:val="28"/>
          <w:szCs w:val="28"/>
        </w:rPr>
        <w:t> </w:t>
      </w:r>
      <w:r w:rsidRPr="009C7F26">
        <w:rPr>
          <w:rStyle w:val="Emphasis"/>
          <w:i w:val="0"/>
          <w:iCs w:val="0"/>
          <w:color w:val="000000" w:themeColor="text1"/>
          <w:sz w:val="28"/>
          <w:szCs w:val="28"/>
        </w:rPr>
        <w:t>предела</w:t>
      </w:r>
      <w:r w:rsidRPr="009C7F26">
        <w:rPr>
          <w:color w:val="000000" w:themeColor="text1"/>
          <w:sz w:val="28"/>
          <w:szCs w:val="28"/>
          <w:shd w:val="clear" w:color="auto" w:fill="FFFFFF"/>
        </w:rPr>
        <w:t xml:space="preserve">, предусмотренного соответствующей статьей Особенной части УК РФ, либо назначение более мягкого наказания, чем предусмотрено за преступление, которое совершил подсудимый Аскеров А.К. не имеется, поскольку смягчающие наказание   обстоятельства, установленные судом, не могут быть признаны исключительными по делу, т.к. существенно не уменьшают степень общественной опасности совершенного </w:t>
      </w:r>
      <w:r w:rsidRPr="009C7F26">
        <w:rPr>
          <w:color w:val="000000" w:themeColor="text1"/>
          <w:sz w:val="28"/>
          <w:szCs w:val="28"/>
          <w:shd w:val="clear" w:color="auto" w:fill="FFFFFF"/>
        </w:rPr>
        <w:t>Аскеровым</w:t>
      </w:r>
      <w:r w:rsidRPr="009C7F26">
        <w:rPr>
          <w:color w:val="000000" w:themeColor="text1"/>
          <w:sz w:val="28"/>
          <w:szCs w:val="28"/>
          <w:shd w:val="clear" w:color="auto" w:fill="FFFFFF"/>
        </w:rPr>
        <w:t xml:space="preserve"> А.К. преступления.</w:t>
      </w:r>
    </w:p>
    <w:p w:rsidR="007A5423" w:rsidP="007A5423">
      <w:pPr>
        <w:pStyle w:val="s1"/>
        <w:shd w:val="clear" w:color="auto" w:fill="FFFFFF"/>
        <w:spacing w:before="0" w:beforeAutospacing="0" w:after="0" w:afterAutospacing="0"/>
        <w:ind w:firstLine="708"/>
        <w:jc w:val="both"/>
        <w:rPr>
          <w:sz w:val="28"/>
          <w:szCs w:val="28"/>
        </w:rPr>
      </w:pPr>
      <w:r w:rsidRPr="009C7F26">
        <w:rPr>
          <w:color w:val="000000" w:themeColor="text1"/>
          <w:sz w:val="28"/>
          <w:szCs w:val="28"/>
          <w:shd w:val="clear" w:color="auto" w:fill="FFFFFF"/>
        </w:rPr>
        <w:t>Определяя размер штрафа, суд учитывает требования </w:t>
      </w:r>
      <w:hyperlink r:id="rId4" w:anchor="/document/10108000/entry/46" w:history="1">
        <w:r w:rsidRPr="009C7F26">
          <w:rPr>
            <w:rStyle w:val="Hyperlink"/>
            <w:color w:val="000000" w:themeColor="text1"/>
            <w:sz w:val="28"/>
            <w:szCs w:val="28"/>
            <w:u w:val="none"/>
            <w:shd w:val="clear" w:color="auto" w:fill="FFFFFF"/>
          </w:rPr>
          <w:t>ст. 46</w:t>
        </w:r>
      </w:hyperlink>
      <w:r w:rsidRPr="009C7F26">
        <w:rPr>
          <w:color w:val="000000" w:themeColor="text1"/>
          <w:sz w:val="28"/>
          <w:szCs w:val="28"/>
          <w:shd w:val="clear" w:color="auto" w:fill="FFFFFF"/>
        </w:rPr>
        <w:t> УК РФ, конкретные обстоятельства дела,</w:t>
      </w:r>
      <w:r w:rsidRPr="009C7F26">
        <w:rPr>
          <w:color w:val="000000" w:themeColor="text1"/>
          <w:sz w:val="23"/>
          <w:szCs w:val="23"/>
          <w:shd w:val="clear" w:color="auto" w:fill="FFFFFF"/>
        </w:rPr>
        <w:t xml:space="preserve"> </w:t>
      </w:r>
      <w:r>
        <w:rPr>
          <w:sz w:val="28"/>
          <w:szCs w:val="28"/>
          <w:shd w:val="clear" w:color="auto" w:fill="FFFFFF"/>
        </w:rPr>
        <w:t>тяжест</w:t>
      </w:r>
      <w:r>
        <w:rPr>
          <w:sz w:val="28"/>
          <w:szCs w:val="28"/>
          <w:shd w:val="clear" w:color="auto" w:fill="FFFFFF"/>
        </w:rPr>
        <w:t>ь</w:t>
      </w:r>
      <w:r>
        <w:rPr>
          <w:sz w:val="28"/>
          <w:szCs w:val="28"/>
          <w:shd w:val="clear" w:color="auto" w:fill="FFFFFF"/>
        </w:rPr>
        <w:t xml:space="preserve"> совершенн</w:t>
      </w:r>
      <w:r>
        <w:rPr>
          <w:sz w:val="28"/>
          <w:szCs w:val="28"/>
          <w:shd w:val="clear" w:color="auto" w:fill="FFFFFF"/>
        </w:rPr>
        <w:t>ого</w:t>
      </w:r>
      <w:r>
        <w:rPr>
          <w:sz w:val="28"/>
          <w:szCs w:val="28"/>
          <w:shd w:val="clear" w:color="auto" w:fill="FFFFFF"/>
        </w:rPr>
        <w:t xml:space="preserve"> </w:t>
      </w:r>
      <w:r>
        <w:rPr>
          <w:sz w:val="28"/>
          <w:szCs w:val="28"/>
          <w:shd w:val="clear" w:color="auto" w:fill="FFFFFF"/>
        </w:rPr>
        <w:t>преступлени</w:t>
      </w:r>
      <w:r>
        <w:rPr>
          <w:sz w:val="28"/>
          <w:szCs w:val="28"/>
          <w:shd w:val="clear" w:color="auto" w:fill="FFFFFF"/>
        </w:rPr>
        <w:t>я</w:t>
      </w:r>
      <w:r>
        <w:rPr>
          <w:sz w:val="28"/>
          <w:szCs w:val="28"/>
          <w:shd w:val="clear" w:color="auto" w:fill="FFFFFF"/>
        </w:rPr>
        <w:t>,  имущественно</w:t>
      </w:r>
      <w:r>
        <w:rPr>
          <w:sz w:val="28"/>
          <w:szCs w:val="28"/>
          <w:shd w:val="clear" w:color="auto" w:fill="FFFFFF"/>
        </w:rPr>
        <w:t>е</w:t>
      </w:r>
      <w:r>
        <w:rPr>
          <w:sz w:val="28"/>
          <w:szCs w:val="28"/>
          <w:shd w:val="clear" w:color="auto" w:fill="FFFFFF"/>
        </w:rPr>
        <w:t xml:space="preserve"> положени</w:t>
      </w:r>
      <w:r>
        <w:rPr>
          <w:sz w:val="28"/>
          <w:szCs w:val="28"/>
          <w:shd w:val="clear" w:color="auto" w:fill="FFFFFF"/>
        </w:rPr>
        <w:t>е</w:t>
      </w:r>
      <w:r>
        <w:rPr>
          <w:sz w:val="28"/>
          <w:szCs w:val="28"/>
          <w:shd w:val="clear" w:color="auto" w:fill="FFFFFF"/>
        </w:rPr>
        <w:t xml:space="preserve">  подсудимого  и  состава  его семьи,  а  также  </w:t>
      </w:r>
      <w:r>
        <w:rPr>
          <w:sz w:val="28"/>
          <w:szCs w:val="28"/>
          <w:shd w:val="clear" w:color="auto" w:fill="FFFFFF"/>
        </w:rPr>
        <w:t xml:space="preserve"> </w:t>
      </w:r>
      <w:r>
        <w:rPr>
          <w:sz w:val="28"/>
          <w:szCs w:val="28"/>
          <w:shd w:val="clear" w:color="auto" w:fill="FFFFFF"/>
        </w:rPr>
        <w:t xml:space="preserve"> размер</w:t>
      </w:r>
      <w:r>
        <w:rPr>
          <w:sz w:val="28"/>
          <w:szCs w:val="28"/>
          <w:shd w:val="clear" w:color="auto" w:fill="FFFFFF"/>
        </w:rPr>
        <w:t xml:space="preserve"> </w:t>
      </w:r>
      <w:r>
        <w:rPr>
          <w:sz w:val="28"/>
          <w:szCs w:val="28"/>
          <w:shd w:val="clear" w:color="auto" w:fill="FFFFFF"/>
        </w:rPr>
        <w:t xml:space="preserve"> получаемо</w:t>
      </w:r>
      <w:r w:rsidR="007F3A4D">
        <w:rPr>
          <w:sz w:val="28"/>
          <w:szCs w:val="28"/>
          <w:shd w:val="clear" w:color="auto" w:fill="FFFFFF"/>
        </w:rPr>
        <w:t>й</w:t>
      </w:r>
      <w:r>
        <w:rPr>
          <w:sz w:val="28"/>
          <w:szCs w:val="28"/>
          <w:shd w:val="clear" w:color="auto" w:fill="FFFFFF"/>
        </w:rPr>
        <w:t xml:space="preserve"> </w:t>
      </w:r>
      <w:r>
        <w:rPr>
          <w:sz w:val="28"/>
          <w:szCs w:val="28"/>
          <w:shd w:val="clear" w:color="auto" w:fill="FFFFFF"/>
        </w:rPr>
        <w:t>им</w:t>
      </w:r>
      <w:r w:rsidR="007F3A4D">
        <w:rPr>
          <w:sz w:val="28"/>
          <w:szCs w:val="28"/>
          <w:shd w:val="clear" w:color="auto" w:fill="FFFFFF"/>
        </w:rPr>
        <w:t xml:space="preserve"> </w:t>
      </w:r>
      <w:r>
        <w:rPr>
          <w:sz w:val="28"/>
          <w:szCs w:val="28"/>
          <w:shd w:val="clear" w:color="auto" w:fill="FFFFFF"/>
        </w:rPr>
        <w:t xml:space="preserve"> пенсии  </w:t>
      </w:r>
      <w:r w:rsidR="007F3A4D">
        <w:rPr>
          <w:sz w:val="28"/>
          <w:szCs w:val="28"/>
          <w:shd w:val="clear" w:color="auto" w:fill="FFFFFF"/>
        </w:rPr>
        <w:t xml:space="preserve"> и</w:t>
      </w:r>
      <w:r>
        <w:rPr>
          <w:sz w:val="28"/>
          <w:szCs w:val="28"/>
          <w:shd w:val="clear" w:color="auto" w:fill="FFFFFF"/>
        </w:rPr>
        <w:t xml:space="preserve"> </w:t>
      </w:r>
      <w:r w:rsidR="007F3A4D">
        <w:rPr>
          <w:sz w:val="28"/>
          <w:szCs w:val="28"/>
          <w:shd w:val="clear" w:color="auto" w:fill="FFFFFF"/>
        </w:rPr>
        <w:t xml:space="preserve"> иных</w:t>
      </w:r>
      <w:r>
        <w:rPr>
          <w:sz w:val="28"/>
          <w:szCs w:val="28"/>
          <w:shd w:val="clear" w:color="auto" w:fill="FFFFFF"/>
        </w:rPr>
        <w:t xml:space="preserve">  </w:t>
      </w:r>
      <w:r w:rsidR="007F3A4D">
        <w:rPr>
          <w:sz w:val="28"/>
          <w:szCs w:val="28"/>
          <w:shd w:val="clear" w:color="auto" w:fill="FFFFFF"/>
        </w:rPr>
        <w:t>до</w:t>
      </w:r>
      <w:r>
        <w:rPr>
          <w:sz w:val="28"/>
          <w:szCs w:val="28"/>
          <w:shd w:val="clear" w:color="auto" w:fill="FFFFFF"/>
        </w:rPr>
        <w:t>ходо</w:t>
      </w:r>
      <w:r w:rsidR="007F3A4D">
        <w:rPr>
          <w:sz w:val="28"/>
          <w:szCs w:val="28"/>
          <w:shd w:val="clear" w:color="auto" w:fill="FFFFFF"/>
        </w:rPr>
        <w:t>в.</w:t>
      </w:r>
      <w:r>
        <w:rPr>
          <w:sz w:val="28"/>
          <w:szCs w:val="28"/>
          <w:shd w:val="clear" w:color="auto" w:fill="FFFFFF"/>
        </w:rPr>
        <w:t xml:space="preserve">  </w:t>
      </w:r>
      <w:r w:rsidR="007F3A4D">
        <w:rPr>
          <w:sz w:val="28"/>
          <w:szCs w:val="28"/>
          <w:shd w:val="clear" w:color="auto" w:fill="FFFFFF"/>
        </w:rPr>
        <w:t xml:space="preserve"> </w:t>
      </w:r>
    </w:p>
    <w:p w:rsidR="007A5423" w:rsidP="007A5423">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Гражданский иск по делу не заявлен. </w:t>
      </w:r>
    </w:p>
    <w:p w:rsidR="007A5423" w:rsidP="007A5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Меру пресечения </w:t>
      </w:r>
      <w:r>
        <w:rPr>
          <w:rFonts w:ascii="Times New Roman" w:hAnsi="Times New Roman" w:cs="Times New Roman"/>
          <w:sz w:val="28"/>
          <w:szCs w:val="28"/>
        </w:rPr>
        <w:t>в  виде</w:t>
      </w:r>
      <w:r>
        <w:rPr>
          <w:rFonts w:ascii="Times New Roman" w:hAnsi="Times New Roman" w:cs="Times New Roman"/>
          <w:sz w:val="28"/>
          <w:szCs w:val="28"/>
        </w:rPr>
        <w:t xml:space="preserve">  подписки  о  невыезде  и надлежащем  поведении подсудимому </w:t>
      </w:r>
      <w:r w:rsidR="007F3A4D">
        <w:rPr>
          <w:rFonts w:ascii="Times New Roman" w:hAnsi="Times New Roman" w:cs="Times New Roman"/>
          <w:sz w:val="28"/>
          <w:szCs w:val="28"/>
        </w:rPr>
        <w:t xml:space="preserve"> </w:t>
      </w:r>
      <w:r>
        <w:rPr>
          <w:rFonts w:ascii="Times New Roman" w:hAnsi="Times New Roman" w:cs="Times New Roman"/>
          <w:sz w:val="28"/>
          <w:szCs w:val="28"/>
        </w:rPr>
        <w:t>А</w:t>
      </w:r>
      <w:r w:rsidR="007F3A4D">
        <w:rPr>
          <w:rFonts w:ascii="Times New Roman" w:hAnsi="Times New Roman" w:cs="Times New Roman"/>
          <w:sz w:val="28"/>
          <w:szCs w:val="28"/>
        </w:rPr>
        <w:t>скерову</w:t>
      </w:r>
      <w:r w:rsidR="007F3A4D">
        <w:rPr>
          <w:rFonts w:ascii="Times New Roman" w:hAnsi="Times New Roman" w:cs="Times New Roman"/>
          <w:sz w:val="28"/>
          <w:szCs w:val="28"/>
        </w:rPr>
        <w:t xml:space="preserve"> А.К</w:t>
      </w:r>
      <w:r>
        <w:rPr>
          <w:rFonts w:ascii="Times New Roman" w:hAnsi="Times New Roman" w:cs="Times New Roman"/>
          <w:sz w:val="28"/>
          <w:szCs w:val="28"/>
        </w:rPr>
        <w:t xml:space="preserve">. до  вступления приговора  в законную  силу оставить  прежнюю. </w:t>
      </w:r>
    </w:p>
    <w:p w:rsidR="007A5423" w:rsidP="007A5423">
      <w:pPr>
        <w:pStyle w:val="s1"/>
        <w:shd w:val="clear" w:color="auto" w:fill="FFFFFF"/>
        <w:spacing w:before="0" w:beforeAutospacing="0" w:after="0" w:afterAutospacing="0"/>
        <w:ind w:firstLine="708"/>
        <w:jc w:val="both"/>
        <w:rPr>
          <w:sz w:val="28"/>
          <w:szCs w:val="28"/>
        </w:rPr>
      </w:pPr>
      <w:r>
        <w:rPr>
          <w:sz w:val="28"/>
          <w:szCs w:val="28"/>
          <w:shd w:val="clear" w:color="auto" w:fill="FFFFFF"/>
        </w:rPr>
        <w:t xml:space="preserve">Рассматривая вопрос о процессуальных издержках на основании ст. 299 ч. 1 п. 13 УПК РФ, суд учитывает, что </w:t>
      </w:r>
      <w:r>
        <w:rPr>
          <w:sz w:val="28"/>
          <w:szCs w:val="28"/>
          <w:shd w:val="clear" w:color="auto" w:fill="FFFFFF"/>
        </w:rPr>
        <w:t xml:space="preserve">подсудимому  </w:t>
      </w:r>
      <w:r w:rsidR="007F3A4D">
        <w:rPr>
          <w:sz w:val="28"/>
          <w:szCs w:val="28"/>
          <w:shd w:val="clear" w:color="auto" w:fill="FFFFFF"/>
        </w:rPr>
        <w:t>Аскерову</w:t>
      </w:r>
      <w:r w:rsidR="007F3A4D">
        <w:rPr>
          <w:sz w:val="28"/>
          <w:szCs w:val="28"/>
          <w:shd w:val="clear" w:color="auto" w:fill="FFFFFF"/>
        </w:rPr>
        <w:t xml:space="preserve"> А.К</w:t>
      </w:r>
      <w:r>
        <w:rPr>
          <w:sz w:val="28"/>
          <w:szCs w:val="28"/>
          <w:shd w:val="clear" w:color="auto" w:fill="FFFFFF"/>
        </w:rPr>
        <w:t xml:space="preserve">  судом был назначен защитник - адвокат </w:t>
      </w:r>
      <w:r w:rsidR="007F3A4D">
        <w:rPr>
          <w:sz w:val="28"/>
          <w:szCs w:val="28"/>
          <w:shd w:val="clear" w:color="auto" w:fill="FFFFFF"/>
        </w:rPr>
        <w:t>Терещенко  Ю.М</w:t>
      </w:r>
      <w:r>
        <w:rPr>
          <w:sz w:val="28"/>
          <w:szCs w:val="28"/>
          <w:shd w:val="clear" w:color="auto" w:fill="FFFFFF"/>
        </w:rPr>
        <w:t>., которо</w:t>
      </w:r>
      <w:r w:rsidR="007F3A4D">
        <w:rPr>
          <w:sz w:val="28"/>
          <w:szCs w:val="28"/>
          <w:shd w:val="clear" w:color="auto" w:fill="FFFFFF"/>
        </w:rPr>
        <w:t>й</w:t>
      </w:r>
      <w:r>
        <w:rPr>
          <w:sz w:val="28"/>
          <w:szCs w:val="28"/>
          <w:shd w:val="clear" w:color="auto" w:fill="FFFFFF"/>
        </w:rPr>
        <w:t xml:space="preserve"> должно быть выплачено вознаграждение. Поскольку дело рассмотрено в особом порядке, процессуальные издержки, </w:t>
      </w:r>
      <w:r>
        <w:rPr>
          <w:sz w:val="28"/>
          <w:szCs w:val="28"/>
          <w:shd w:val="clear" w:color="auto" w:fill="FFFFFF"/>
        </w:rPr>
        <w:t>предусмотренные  ст.</w:t>
      </w:r>
      <w:r>
        <w:rPr>
          <w:sz w:val="28"/>
          <w:szCs w:val="28"/>
          <w:shd w:val="clear" w:color="auto" w:fill="FFFFFF"/>
        </w:rPr>
        <w:t xml:space="preserve"> 131 УПК РФ  в соответствии со </w:t>
      </w:r>
      <w:hyperlink r:id="rId4" w:anchor="/document/12125178/entry/31610" w:history="1">
        <w:r>
          <w:rPr>
            <w:rStyle w:val="Hyperlink"/>
            <w:color w:val="auto"/>
            <w:sz w:val="28"/>
            <w:szCs w:val="28"/>
            <w:u w:val="none"/>
            <w:shd w:val="clear" w:color="auto" w:fill="FFFFFF"/>
          </w:rPr>
          <w:t>ст. 316 ч. 10</w:t>
        </w:r>
      </w:hyperlink>
      <w:r>
        <w:rPr>
          <w:sz w:val="28"/>
          <w:szCs w:val="28"/>
          <w:shd w:val="clear" w:color="auto" w:fill="FFFFFF"/>
        </w:rPr>
        <w:t xml:space="preserve"> УПК РФ взысканию с  </w:t>
      </w:r>
      <w:r w:rsidR="007F3A4D">
        <w:rPr>
          <w:sz w:val="28"/>
          <w:szCs w:val="28"/>
          <w:shd w:val="clear" w:color="auto" w:fill="FFFFFF"/>
        </w:rPr>
        <w:t>осужденного</w:t>
      </w:r>
      <w:r>
        <w:rPr>
          <w:sz w:val="28"/>
          <w:szCs w:val="28"/>
          <w:shd w:val="clear" w:color="auto" w:fill="FFFFFF"/>
        </w:rPr>
        <w:t xml:space="preserve"> не подлежат.</w:t>
      </w:r>
      <w:r>
        <w:rPr>
          <w:sz w:val="28"/>
          <w:szCs w:val="28"/>
        </w:rPr>
        <w:t xml:space="preserve"> </w:t>
      </w:r>
    </w:p>
    <w:p w:rsidR="007A5423" w:rsidP="007A5423">
      <w:pPr>
        <w:pStyle w:val="s1"/>
        <w:shd w:val="clear" w:color="auto" w:fill="FFFFFF"/>
        <w:spacing w:before="0" w:beforeAutospacing="0" w:after="0" w:afterAutospacing="0"/>
        <w:ind w:firstLine="708"/>
        <w:jc w:val="both"/>
        <w:rPr>
          <w:sz w:val="28"/>
          <w:szCs w:val="28"/>
        </w:rPr>
      </w:pPr>
      <w:r>
        <w:rPr>
          <w:sz w:val="28"/>
          <w:szCs w:val="28"/>
        </w:rPr>
        <w:t>Судьба вещественных доказательств по делу подлежит разрешению в соответствии с положениями </w:t>
      </w:r>
      <w:hyperlink r:id="rId4" w:anchor="/document/12125178/entry/81" w:history="1">
        <w:r>
          <w:rPr>
            <w:rStyle w:val="Hyperlink"/>
            <w:color w:val="auto"/>
            <w:sz w:val="28"/>
            <w:szCs w:val="28"/>
            <w:u w:val="none"/>
          </w:rPr>
          <w:t>ст. 81</w:t>
        </w:r>
      </w:hyperlink>
      <w:r>
        <w:rPr>
          <w:sz w:val="28"/>
          <w:szCs w:val="28"/>
        </w:rPr>
        <w:t> УПК РФ.</w:t>
      </w:r>
    </w:p>
    <w:p w:rsidR="007A5423" w:rsidP="007A5423">
      <w:pPr>
        <w:pStyle w:val="s1"/>
        <w:shd w:val="clear" w:color="auto" w:fill="FFFFFF"/>
        <w:spacing w:before="0" w:beforeAutospacing="0" w:after="0" w:afterAutospacing="0"/>
        <w:ind w:firstLine="708"/>
        <w:jc w:val="both"/>
        <w:rPr>
          <w:sz w:val="28"/>
          <w:szCs w:val="28"/>
        </w:rPr>
      </w:pPr>
      <w:r>
        <w:rPr>
          <w:sz w:val="28"/>
          <w:szCs w:val="28"/>
        </w:rPr>
        <w:t xml:space="preserve"> На </w:t>
      </w:r>
      <w:r>
        <w:rPr>
          <w:sz w:val="28"/>
          <w:szCs w:val="28"/>
        </w:rPr>
        <w:t>основании  изложенного</w:t>
      </w:r>
      <w:r>
        <w:rPr>
          <w:sz w:val="28"/>
          <w:szCs w:val="28"/>
        </w:rPr>
        <w:t xml:space="preserve">,  руководствуясь  </w:t>
      </w:r>
      <w:r>
        <w:rPr>
          <w:sz w:val="23"/>
          <w:szCs w:val="23"/>
          <w:shd w:val="clear" w:color="auto" w:fill="FFFFFF"/>
        </w:rPr>
        <w:t> </w:t>
      </w:r>
      <w:r>
        <w:rPr>
          <w:sz w:val="28"/>
          <w:szCs w:val="28"/>
        </w:rPr>
        <w:t xml:space="preserve"> ст. </w:t>
      </w:r>
      <w:hyperlink r:id="rId4" w:anchor="/document/12125178/entry/316" w:history="1">
        <w:r>
          <w:rPr>
            <w:rStyle w:val="Hyperlink"/>
            <w:color w:val="auto"/>
            <w:sz w:val="28"/>
            <w:szCs w:val="28"/>
            <w:u w:val="none"/>
            <w:shd w:val="clear" w:color="auto" w:fill="FFFFFF"/>
          </w:rPr>
          <w:t>316</w:t>
        </w:r>
      </w:hyperlink>
      <w:r>
        <w:rPr>
          <w:sz w:val="28"/>
          <w:szCs w:val="28"/>
          <w:shd w:val="clear" w:color="auto" w:fill="FFFFFF"/>
        </w:rPr>
        <w:t xml:space="preserve"> </w:t>
      </w:r>
      <w:r>
        <w:rPr>
          <w:sz w:val="28"/>
          <w:szCs w:val="28"/>
        </w:rPr>
        <w:t>Уголовно-процессуального  кодекса  Российской Федерации,  суд</w:t>
      </w:r>
    </w:p>
    <w:p w:rsidR="007A5423" w:rsidP="007A5423">
      <w:pPr>
        <w:pStyle w:val="s1"/>
        <w:shd w:val="clear" w:color="auto" w:fill="FFFFFF"/>
        <w:spacing w:before="0" w:beforeAutospacing="0" w:after="0" w:afterAutospacing="0"/>
        <w:ind w:firstLine="708"/>
        <w:jc w:val="both"/>
        <w:rPr>
          <w:sz w:val="28"/>
          <w:szCs w:val="28"/>
        </w:rPr>
      </w:pPr>
    </w:p>
    <w:p w:rsidR="007A5423" w:rsidP="007A5423">
      <w:pPr>
        <w:pStyle w:val="s1"/>
        <w:shd w:val="clear" w:color="auto" w:fill="FFFFFF"/>
        <w:spacing w:before="0" w:beforeAutospacing="0" w:after="0" w:afterAutospacing="0"/>
        <w:jc w:val="center"/>
        <w:rPr>
          <w:sz w:val="28"/>
          <w:szCs w:val="28"/>
        </w:rPr>
      </w:pPr>
      <w:r>
        <w:rPr>
          <w:sz w:val="28"/>
          <w:szCs w:val="28"/>
        </w:rPr>
        <w:t>ПРИГОВОРИЛ:</w:t>
      </w:r>
    </w:p>
    <w:p w:rsidR="007A5423" w:rsidP="007A5423">
      <w:pPr>
        <w:pStyle w:val="s1"/>
        <w:shd w:val="clear" w:color="auto" w:fill="FFFFFF"/>
        <w:spacing w:before="0" w:beforeAutospacing="0" w:after="0" w:afterAutospacing="0"/>
        <w:jc w:val="center"/>
        <w:rPr>
          <w:sz w:val="28"/>
          <w:szCs w:val="28"/>
        </w:rPr>
      </w:pPr>
    </w:p>
    <w:p w:rsidR="007A5423" w:rsidP="007A5423">
      <w:pPr>
        <w:pStyle w:val="s1"/>
        <w:shd w:val="clear" w:color="auto" w:fill="FFFFFF"/>
        <w:spacing w:before="0" w:beforeAutospacing="0" w:after="0" w:afterAutospacing="0"/>
        <w:ind w:firstLine="708"/>
        <w:jc w:val="both"/>
        <w:rPr>
          <w:sz w:val="28"/>
          <w:szCs w:val="28"/>
        </w:rPr>
      </w:pPr>
      <w:r>
        <w:rPr>
          <w:sz w:val="28"/>
          <w:szCs w:val="28"/>
        </w:rPr>
        <w:t xml:space="preserve"> </w:t>
      </w:r>
      <w:r>
        <w:rPr>
          <w:sz w:val="28"/>
          <w:szCs w:val="28"/>
        </w:rPr>
        <w:t xml:space="preserve">Признать  </w:t>
      </w:r>
      <w:r w:rsidR="007F3A4D">
        <w:rPr>
          <w:sz w:val="28"/>
          <w:szCs w:val="28"/>
        </w:rPr>
        <w:t>Аскерова</w:t>
      </w:r>
      <w:r w:rsidR="007F3A4D">
        <w:rPr>
          <w:sz w:val="28"/>
          <w:szCs w:val="28"/>
        </w:rPr>
        <w:t xml:space="preserve">  </w:t>
      </w:r>
      <w:r w:rsidR="007F3A4D">
        <w:rPr>
          <w:sz w:val="28"/>
          <w:szCs w:val="28"/>
        </w:rPr>
        <w:t>Аскерхана</w:t>
      </w:r>
      <w:r w:rsidR="007F3A4D">
        <w:rPr>
          <w:sz w:val="28"/>
          <w:szCs w:val="28"/>
        </w:rPr>
        <w:t xml:space="preserve">  </w:t>
      </w:r>
      <w:r w:rsidR="007F3A4D">
        <w:rPr>
          <w:sz w:val="28"/>
          <w:szCs w:val="28"/>
        </w:rPr>
        <w:t>Курбановича</w:t>
      </w:r>
      <w:r w:rsidR="007F3A4D">
        <w:rPr>
          <w:sz w:val="28"/>
          <w:szCs w:val="28"/>
        </w:rPr>
        <w:t xml:space="preserve"> </w:t>
      </w:r>
      <w:r>
        <w:rPr>
          <w:sz w:val="28"/>
          <w:szCs w:val="28"/>
        </w:rPr>
        <w:t xml:space="preserve">    виновным в  совершении  преступлени</w:t>
      </w:r>
      <w:r w:rsidR="007F3A4D">
        <w:rPr>
          <w:sz w:val="28"/>
          <w:szCs w:val="28"/>
        </w:rPr>
        <w:t>я</w:t>
      </w:r>
      <w:r>
        <w:rPr>
          <w:sz w:val="28"/>
          <w:szCs w:val="28"/>
        </w:rPr>
        <w:t>,  предусмотренн</w:t>
      </w:r>
      <w:r w:rsidR="007F3A4D">
        <w:rPr>
          <w:sz w:val="28"/>
          <w:szCs w:val="28"/>
        </w:rPr>
        <w:t>ого</w:t>
      </w:r>
      <w:r>
        <w:rPr>
          <w:sz w:val="28"/>
          <w:szCs w:val="28"/>
        </w:rPr>
        <w:t xml:space="preserve">   ч.1 ст. 158 УК РФ и назначить    </w:t>
      </w:r>
      <w:r w:rsidR="007F3A4D">
        <w:rPr>
          <w:sz w:val="28"/>
          <w:szCs w:val="28"/>
        </w:rPr>
        <w:t xml:space="preserve">ему </w:t>
      </w:r>
      <w:r>
        <w:rPr>
          <w:sz w:val="28"/>
          <w:szCs w:val="28"/>
        </w:rPr>
        <w:t xml:space="preserve">наказание   в  виде </w:t>
      </w:r>
      <w:r w:rsidRPr="009C7F26">
        <w:rPr>
          <w:sz w:val="28"/>
          <w:szCs w:val="28"/>
        </w:rPr>
        <w:t xml:space="preserve">штрафа </w:t>
      </w:r>
      <w:r w:rsidRPr="009C7F26" w:rsidR="009C7F26">
        <w:rPr>
          <w:color w:val="22272F"/>
          <w:sz w:val="28"/>
          <w:szCs w:val="28"/>
          <w:shd w:val="clear" w:color="auto" w:fill="FFFFFF"/>
        </w:rPr>
        <w:t>в доход государства</w:t>
      </w:r>
      <w:r w:rsidR="009C7F26">
        <w:rPr>
          <w:color w:val="22272F"/>
          <w:sz w:val="23"/>
          <w:szCs w:val="23"/>
          <w:shd w:val="clear" w:color="auto" w:fill="FFFFFF"/>
        </w:rPr>
        <w:t> </w:t>
      </w:r>
      <w:r>
        <w:rPr>
          <w:sz w:val="28"/>
          <w:szCs w:val="28"/>
        </w:rPr>
        <w:t xml:space="preserve"> в размере  </w:t>
      </w:r>
      <w:r w:rsidR="007F3A4D">
        <w:rPr>
          <w:sz w:val="28"/>
          <w:szCs w:val="28"/>
        </w:rPr>
        <w:t>5</w:t>
      </w:r>
      <w:r>
        <w:rPr>
          <w:sz w:val="28"/>
          <w:szCs w:val="28"/>
        </w:rPr>
        <w:t>000  (</w:t>
      </w:r>
      <w:r w:rsidR="007F3A4D">
        <w:rPr>
          <w:sz w:val="28"/>
          <w:szCs w:val="28"/>
        </w:rPr>
        <w:t>п</w:t>
      </w:r>
      <w:r>
        <w:rPr>
          <w:sz w:val="28"/>
          <w:szCs w:val="28"/>
        </w:rPr>
        <w:t>ять тысяч)  рублей</w:t>
      </w:r>
      <w:r w:rsidR="007F3A4D">
        <w:rPr>
          <w:sz w:val="28"/>
          <w:szCs w:val="28"/>
        </w:rPr>
        <w:t>.</w:t>
      </w:r>
      <w:r>
        <w:rPr>
          <w:sz w:val="28"/>
          <w:szCs w:val="28"/>
        </w:rPr>
        <w:t xml:space="preserve"> </w:t>
      </w:r>
      <w:r w:rsidR="007F3A4D">
        <w:rPr>
          <w:sz w:val="28"/>
          <w:szCs w:val="28"/>
        </w:rPr>
        <w:t xml:space="preserve"> </w:t>
      </w:r>
    </w:p>
    <w:p w:rsidR="007A5423" w:rsidP="007A5423">
      <w:pPr>
        <w:pBdr>
          <w:bottom w:val="single" w:sz="6" w:space="10" w:color="FFFFFF"/>
        </w:pBdr>
        <w:spacing w:after="0" w:line="240" w:lineRule="auto"/>
        <w:ind w:firstLine="709"/>
        <w:jc w:val="both"/>
        <w:rPr>
          <w:rFonts w:ascii="Times New Roman" w:eastAsia="Times New Roman" w:hAnsi="Times New Roman" w:cs="Times New Roman"/>
          <w:bCs/>
          <w:sz w:val="28"/>
          <w:szCs w:val="28"/>
        </w:rPr>
      </w:pPr>
      <w:r w:rsidRPr="00D533D3">
        <w:rPr>
          <w:rFonts w:ascii="Times New Roman" w:hAnsi="Times New Roman" w:cs="Times New Roman"/>
          <w:color w:val="22272F"/>
          <w:sz w:val="28"/>
          <w:szCs w:val="28"/>
        </w:rPr>
        <w:t>Штраф подлежит уплате в течение 60 дней с момента вступления </w:t>
      </w:r>
      <w:r w:rsidRPr="007F3A4D">
        <w:rPr>
          <w:rStyle w:val="Emphasis"/>
          <w:rFonts w:ascii="Times New Roman" w:hAnsi="Times New Roman" w:cs="Times New Roman"/>
          <w:i w:val="0"/>
          <w:color w:val="22272F"/>
          <w:sz w:val="28"/>
          <w:szCs w:val="28"/>
        </w:rPr>
        <w:t>приговора</w:t>
      </w:r>
      <w:r w:rsidRPr="00D533D3">
        <w:rPr>
          <w:rFonts w:ascii="Times New Roman" w:hAnsi="Times New Roman" w:cs="Times New Roman"/>
          <w:color w:val="22272F"/>
          <w:sz w:val="28"/>
          <w:szCs w:val="28"/>
        </w:rPr>
        <w:t> в законную силу по  следующим реквизитам</w:t>
      </w:r>
      <w:r w:rsidRPr="00D533D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получ</w:t>
      </w:r>
      <w:r w:rsidR="007F3A4D">
        <w:rPr>
          <w:rFonts w:ascii="Times New Roman" w:eastAsia="Times New Roman" w:hAnsi="Times New Roman" w:cs="Times New Roman"/>
          <w:sz w:val="28"/>
          <w:szCs w:val="28"/>
        </w:rPr>
        <w:t>а</w:t>
      </w:r>
      <w:r>
        <w:rPr>
          <w:rFonts w:ascii="Times New Roman" w:eastAsia="Times New Roman" w:hAnsi="Times New Roman" w:cs="Times New Roman"/>
          <w:sz w:val="28"/>
          <w:szCs w:val="28"/>
        </w:rPr>
        <w:t>т</w:t>
      </w:r>
      <w:r w:rsidR="007F3A4D">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ль УФК по Ханты-Мансийскому автономному округу - Югре  (УМВД России по Ханты-Мансийскому автономному округу - Югре) ИНН </w:t>
      </w:r>
      <w:r>
        <w:rPr>
          <w:rFonts w:ascii="Times New Roman" w:eastAsia="Times New Roman" w:hAnsi="Times New Roman" w:cs="Times New Roman"/>
          <w:bCs/>
          <w:sz w:val="28"/>
          <w:szCs w:val="28"/>
        </w:rPr>
        <w:t>860101</w:t>
      </w:r>
      <w:r>
        <w:rPr>
          <w:rFonts w:ascii="Times New Roman" w:eastAsia="Times New Roman" w:hAnsi="Times New Roman" w:cs="Times New Roman"/>
          <w:sz w:val="28"/>
          <w:szCs w:val="28"/>
        </w:rPr>
        <w:t>0</w:t>
      </w:r>
      <w:r>
        <w:rPr>
          <w:rFonts w:ascii="Times New Roman" w:eastAsia="Times New Roman" w:hAnsi="Times New Roman" w:cs="Times New Roman"/>
          <w:bCs/>
          <w:sz w:val="28"/>
          <w:szCs w:val="28"/>
        </w:rPr>
        <w:t xml:space="preserve">390, </w:t>
      </w:r>
      <w:r>
        <w:rPr>
          <w:rFonts w:ascii="Times New Roman" w:eastAsia="Times New Roman" w:hAnsi="Times New Roman" w:cs="Times New Roman"/>
          <w:sz w:val="28"/>
          <w:szCs w:val="28"/>
        </w:rPr>
        <w:t xml:space="preserve">КПП </w:t>
      </w:r>
      <w:r>
        <w:rPr>
          <w:rFonts w:ascii="Times New Roman" w:eastAsia="Times New Roman" w:hAnsi="Times New Roman" w:cs="Times New Roman"/>
          <w:bCs/>
          <w:sz w:val="28"/>
          <w:szCs w:val="28"/>
        </w:rPr>
        <w:t>860101001, Единый к</w:t>
      </w:r>
      <w:r>
        <w:rPr>
          <w:rFonts w:ascii="Times New Roman" w:eastAsia="Times New Roman" w:hAnsi="Times New Roman" w:cs="Times New Roman"/>
          <w:sz w:val="28"/>
          <w:szCs w:val="28"/>
        </w:rPr>
        <w:t xml:space="preserve">азначейский  счет №40102810245370000007,  БИК   </w:t>
      </w:r>
      <w:r>
        <w:rPr>
          <w:rFonts w:ascii="Times New Roman" w:eastAsia="Times New Roman" w:hAnsi="Times New Roman" w:cs="Times New Roman"/>
          <w:bCs/>
          <w:sz w:val="28"/>
          <w:szCs w:val="28"/>
        </w:rPr>
        <w:t>007162163, К</w:t>
      </w:r>
      <w:r>
        <w:rPr>
          <w:rFonts w:ascii="Times New Roman" w:eastAsia="Times New Roman" w:hAnsi="Times New Roman" w:cs="Times New Roman"/>
          <w:sz w:val="28"/>
          <w:szCs w:val="28"/>
        </w:rPr>
        <w:t>азначейский счет  №03100643000000018700,   Банк: ОКЦ  № 8 УГУ Банка России //УФК по Ханты-Мансийскому  автономному округу – Югре г. Ханты-Мансийск,  л/с 04871342940, ОКТМО 71883000</w:t>
      </w:r>
      <w:r>
        <w:rPr>
          <w:rFonts w:ascii="Times New Roman" w:eastAsia="Times New Roman" w:hAnsi="Times New Roman" w:cs="Times New Roman"/>
          <w:bCs/>
          <w:sz w:val="28"/>
          <w:szCs w:val="28"/>
        </w:rPr>
        <w:t>, КБК 18811603116019000140,  УИН 188586260</w:t>
      </w:r>
      <w:r w:rsidR="007F3A4D">
        <w:rPr>
          <w:rFonts w:ascii="Times New Roman" w:eastAsia="Times New Roman" w:hAnsi="Times New Roman" w:cs="Times New Roman"/>
          <w:bCs/>
          <w:sz w:val="28"/>
          <w:szCs w:val="28"/>
        </w:rPr>
        <w:t>60540522967</w:t>
      </w:r>
      <w:r>
        <w:rPr>
          <w:rFonts w:ascii="Times New Roman" w:eastAsia="Times New Roman" w:hAnsi="Times New Roman" w:cs="Times New Roman"/>
          <w:bCs/>
          <w:sz w:val="28"/>
          <w:szCs w:val="28"/>
        </w:rPr>
        <w:t xml:space="preserve">. </w:t>
      </w:r>
    </w:p>
    <w:p w:rsidR="007A5423" w:rsidRPr="007C7006" w:rsidP="007A5423">
      <w:pPr>
        <w:pBdr>
          <w:bottom w:val="single" w:sz="6" w:space="10" w:color="FFFFFF"/>
        </w:pBdr>
        <w:spacing w:after="0" w:line="240" w:lineRule="auto"/>
        <w:ind w:firstLine="567"/>
        <w:jc w:val="both"/>
        <w:rPr>
          <w:rFonts w:ascii="Times New Roman" w:hAnsi="Times New Roman" w:cs="Times New Roman"/>
          <w:sz w:val="28"/>
          <w:szCs w:val="28"/>
        </w:rPr>
      </w:pPr>
      <w:r w:rsidRPr="007C7006">
        <w:rPr>
          <w:rFonts w:ascii="Times New Roman" w:hAnsi="Times New Roman" w:cs="Times New Roman"/>
          <w:sz w:val="28"/>
          <w:szCs w:val="28"/>
          <w:shd w:val="clear" w:color="auto" w:fill="FFFFFF"/>
        </w:rPr>
        <w:t xml:space="preserve">Разъяснить </w:t>
      </w:r>
      <w:r w:rsidRPr="007C7006">
        <w:rPr>
          <w:rFonts w:ascii="Times New Roman" w:hAnsi="Times New Roman" w:cs="Times New Roman"/>
          <w:sz w:val="28"/>
          <w:szCs w:val="28"/>
          <w:shd w:val="clear" w:color="auto" w:fill="FFFFFF"/>
        </w:rPr>
        <w:t>осужденно</w:t>
      </w:r>
      <w:r>
        <w:rPr>
          <w:rFonts w:ascii="Times New Roman" w:hAnsi="Times New Roman" w:cs="Times New Roman"/>
          <w:sz w:val="28"/>
          <w:szCs w:val="28"/>
          <w:shd w:val="clear" w:color="auto" w:fill="FFFFFF"/>
        </w:rPr>
        <w:t xml:space="preserve">му  </w:t>
      </w:r>
      <w:r w:rsidR="00F7016E">
        <w:rPr>
          <w:rFonts w:ascii="Times New Roman" w:hAnsi="Times New Roman" w:cs="Times New Roman"/>
          <w:sz w:val="28"/>
          <w:szCs w:val="28"/>
          <w:shd w:val="clear" w:color="auto" w:fill="FFFFFF"/>
        </w:rPr>
        <w:t>Аскерову</w:t>
      </w:r>
      <w:r w:rsidR="00F7016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w:t>
      </w:r>
      <w:r w:rsidR="00F7016E">
        <w:rPr>
          <w:rFonts w:ascii="Times New Roman" w:hAnsi="Times New Roman" w:cs="Times New Roman"/>
          <w:sz w:val="28"/>
          <w:szCs w:val="28"/>
          <w:shd w:val="clear" w:color="auto" w:fill="FFFFFF"/>
        </w:rPr>
        <w:t>К.</w:t>
      </w:r>
      <w:r w:rsidRPr="007C7006">
        <w:rPr>
          <w:rFonts w:ascii="Times New Roman" w:hAnsi="Times New Roman" w:cs="Times New Roman"/>
          <w:sz w:val="28"/>
          <w:szCs w:val="28"/>
          <w:shd w:val="clear" w:color="auto" w:fill="FFFFFF"/>
        </w:rPr>
        <w:t>, что в соответствии с </w:t>
      </w:r>
      <w:hyperlink r:id="rId4" w:anchor="/document/10108000/entry/4605" w:history="1">
        <w:r w:rsidRPr="00BA65E7">
          <w:rPr>
            <w:rStyle w:val="Hyperlink"/>
            <w:rFonts w:ascii="Times New Roman" w:hAnsi="Times New Roman" w:cs="Times New Roman"/>
            <w:color w:val="auto"/>
            <w:sz w:val="28"/>
            <w:szCs w:val="28"/>
            <w:u w:val="none"/>
            <w:shd w:val="clear" w:color="auto" w:fill="FFFFFF"/>
          </w:rPr>
          <w:t>ч. 5 ст. 46</w:t>
        </w:r>
      </w:hyperlink>
      <w:r w:rsidRPr="007C7006">
        <w:rPr>
          <w:rFonts w:ascii="Times New Roman" w:hAnsi="Times New Roman" w:cs="Times New Roman"/>
          <w:sz w:val="28"/>
          <w:szCs w:val="28"/>
          <w:shd w:val="clear" w:color="auto" w:fill="FFFFFF"/>
        </w:rPr>
        <w:t> УК РФ в </w:t>
      </w:r>
      <w:r w:rsidRPr="007C7006">
        <w:rPr>
          <w:rFonts w:ascii="Times New Roman" w:hAnsi="Times New Roman" w:cs="Times New Roman"/>
          <w:sz w:val="28"/>
          <w:szCs w:val="28"/>
        </w:rPr>
        <w:t xml:space="preserve">  случае злостного уклонения от уплаты штрафа, он может быть заменен иным видом наказания, кроме лишения свободы.</w:t>
      </w:r>
    </w:p>
    <w:p w:rsidR="007A5423" w:rsidP="007A5423">
      <w:pPr>
        <w:pBdr>
          <w:bottom w:val="single" w:sz="6" w:space="1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Меру пресечения </w:t>
      </w:r>
      <w:r w:rsidR="00F7016E">
        <w:rPr>
          <w:rFonts w:ascii="Times New Roman" w:hAnsi="Times New Roman" w:cs="Times New Roman"/>
          <w:sz w:val="28"/>
          <w:szCs w:val="28"/>
          <w:shd w:val="clear" w:color="auto" w:fill="FFFFFF"/>
        </w:rPr>
        <w:t>Аскерову</w:t>
      </w:r>
      <w:r w:rsidR="00F7016E">
        <w:rPr>
          <w:rFonts w:ascii="Times New Roman" w:hAnsi="Times New Roman" w:cs="Times New Roman"/>
          <w:sz w:val="28"/>
          <w:szCs w:val="28"/>
          <w:shd w:val="clear" w:color="auto" w:fill="FFFFFF"/>
        </w:rPr>
        <w:t xml:space="preserve"> А.К.</w:t>
      </w:r>
      <w:r w:rsidR="00F7016E">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подписку  о</w:t>
      </w:r>
      <w:r>
        <w:rPr>
          <w:rFonts w:ascii="Times New Roman" w:hAnsi="Times New Roman" w:cs="Times New Roman"/>
          <w:sz w:val="28"/>
          <w:szCs w:val="28"/>
        </w:rPr>
        <w:t xml:space="preserve">  невыезде  и  надлежащем  поведении  после  вступления приговора в  законную  силу  отменить.</w:t>
      </w:r>
    </w:p>
    <w:p w:rsidR="007A5423" w:rsidRPr="003171AC" w:rsidP="007A5423">
      <w:pPr>
        <w:pBdr>
          <w:bottom w:val="single" w:sz="6" w:space="10" w:color="FFFFFF"/>
        </w:pBdr>
        <w:spacing w:after="0" w:line="240" w:lineRule="auto"/>
        <w:ind w:firstLine="567"/>
        <w:jc w:val="both"/>
        <w:rPr>
          <w:rFonts w:ascii="Times New Roman" w:hAnsi="Times New Roman" w:cs="Times New Roman"/>
          <w:sz w:val="28"/>
          <w:szCs w:val="28"/>
        </w:rPr>
      </w:pPr>
      <w:r w:rsidRPr="00EA21A3">
        <w:rPr>
          <w:rFonts w:ascii="Times New Roman" w:hAnsi="Times New Roman" w:cs="Times New Roman"/>
          <w:sz w:val="28"/>
          <w:szCs w:val="28"/>
        </w:rPr>
        <w:t xml:space="preserve">Вещественные доказательства по </w:t>
      </w:r>
      <w:r w:rsidRPr="00EA21A3">
        <w:rPr>
          <w:rFonts w:ascii="Times New Roman" w:hAnsi="Times New Roman" w:cs="Times New Roman"/>
          <w:sz w:val="28"/>
          <w:szCs w:val="28"/>
        </w:rPr>
        <w:t xml:space="preserve">делу:  </w:t>
      </w:r>
      <w:r w:rsidR="00F7016E">
        <w:rPr>
          <w:rFonts w:ascii="Times New Roman" w:hAnsi="Times New Roman" w:cs="Times New Roman"/>
          <w:sz w:val="28"/>
          <w:szCs w:val="28"/>
        </w:rPr>
        <w:t xml:space="preserve"> </w:t>
      </w:r>
      <w:r w:rsidRPr="00EA21A3">
        <w:rPr>
          <w:rFonts w:ascii="Times New Roman" w:hAnsi="Times New Roman" w:cs="Times New Roman"/>
          <w:sz w:val="28"/>
          <w:szCs w:val="28"/>
          <w:lang w:val="en-US"/>
        </w:rPr>
        <w:t>DVD</w:t>
      </w:r>
      <w:r w:rsidRPr="00EA21A3">
        <w:rPr>
          <w:rFonts w:ascii="Times New Roman" w:hAnsi="Times New Roman" w:cs="Times New Roman"/>
          <w:sz w:val="28"/>
          <w:szCs w:val="28"/>
        </w:rPr>
        <w:t xml:space="preserve">-диск (посадочное кольцо </w:t>
      </w:r>
      <w:r w:rsidR="00F7016E">
        <w:rPr>
          <w:rFonts w:ascii="Times New Roman" w:hAnsi="Times New Roman" w:cs="Times New Roman"/>
          <w:sz w:val="28"/>
          <w:szCs w:val="28"/>
        </w:rPr>
        <w:t>Н190521</w:t>
      </w:r>
      <w:r w:rsidRPr="00EA21A3">
        <w:rPr>
          <w:rFonts w:ascii="Times New Roman" w:hAnsi="Times New Roman" w:cs="Times New Roman"/>
          <w:sz w:val="28"/>
          <w:szCs w:val="28"/>
        </w:rPr>
        <w:t xml:space="preserve">) с  </w:t>
      </w:r>
      <w:r w:rsidR="00F7016E">
        <w:rPr>
          <w:rFonts w:ascii="Times New Roman" w:hAnsi="Times New Roman" w:cs="Times New Roman"/>
          <w:sz w:val="28"/>
          <w:szCs w:val="28"/>
        </w:rPr>
        <w:t>двумя</w:t>
      </w:r>
      <w:r w:rsidRPr="00EA21A3">
        <w:rPr>
          <w:rFonts w:ascii="Times New Roman" w:hAnsi="Times New Roman" w:cs="Times New Roman"/>
          <w:sz w:val="28"/>
          <w:szCs w:val="28"/>
        </w:rPr>
        <w:t xml:space="preserve">  видеофайлами  - хранить в  материалах уголовного дела</w:t>
      </w:r>
      <w:r w:rsidR="00F7016E">
        <w:rPr>
          <w:rFonts w:ascii="Times New Roman" w:hAnsi="Times New Roman" w:cs="Times New Roman"/>
          <w:sz w:val="28"/>
          <w:szCs w:val="28"/>
        </w:rPr>
        <w:t>; пустую  картонную  упаковку  бритвенного  станка «</w:t>
      </w:r>
      <w:r w:rsidR="00F7016E">
        <w:rPr>
          <w:rFonts w:ascii="Times New Roman" w:hAnsi="Times New Roman" w:cs="Times New Roman"/>
          <w:sz w:val="28"/>
          <w:szCs w:val="28"/>
          <w:lang w:val="en-US"/>
        </w:rPr>
        <w:t>Gillette</w:t>
      </w:r>
      <w:r w:rsidRPr="00575EDD" w:rsidR="00F7016E">
        <w:rPr>
          <w:rFonts w:ascii="Times New Roman" w:hAnsi="Times New Roman" w:cs="Times New Roman"/>
          <w:sz w:val="28"/>
          <w:szCs w:val="28"/>
        </w:rPr>
        <w:t xml:space="preserve"> </w:t>
      </w:r>
      <w:r w:rsidR="00F7016E">
        <w:rPr>
          <w:rFonts w:ascii="Times New Roman" w:hAnsi="Times New Roman" w:cs="Times New Roman"/>
          <w:sz w:val="28"/>
          <w:szCs w:val="28"/>
          <w:lang w:val="en-US"/>
        </w:rPr>
        <w:t>Fusion</w:t>
      </w:r>
      <w:r w:rsidRPr="00575EDD" w:rsidR="00F7016E">
        <w:rPr>
          <w:rFonts w:ascii="Times New Roman" w:hAnsi="Times New Roman" w:cs="Times New Roman"/>
          <w:sz w:val="28"/>
          <w:szCs w:val="28"/>
        </w:rPr>
        <w:t xml:space="preserve"> 5</w:t>
      </w:r>
      <w:r w:rsidR="00F7016E">
        <w:rPr>
          <w:rFonts w:ascii="Times New Roman" w:hAnsi="Times New Roman" w:cs="Times New Roman"/>
          <w:sz w:val="28"/>
          <w:szCs w:val="28"/>
        </w:rPr>
        <w:t xml:space="preserve"> </w:t>
      </w:r>
      <w:r w:rsidR="00F7016E">
        <w:rPr>
          <w:rFonts w:ascii="Times New Roman" w:hAnsi="Times New Roman" w:cs="Times New Roman"/>
          <w:sz w:val="28"/>
          <w:szCs w:val="28"/>
          <w:lang w:val="en-US"/>
        </w:rPr>
        <w:t>ProGlide</w:t>
      </w:r>
      <w:r w:rsidR="00F7016E">
        <w:rPr>
          <w:rFonts w:ascii="Times New Roman" w:hAnsi="Times New Roman" w:cs="Times New Roman"/>
          <w:sz w:val="28"/>
          <w:szCs w:val="28"/>
        </w:rPr>
        <w:t xml:space="preserve">» -  считать возвращенной представителю  потерпевшего  </w:t>
      </w:r>
      <w:r w:rsidR="004A6CA0">
        <w:rPr>
          <w:rFonts w:ascii="Times New Roman" w:hAnsi="Times New Roman" w:cs="Times New Roman"/>
          <w:sz w:val="28"/>
          <w:szCs w:val="28"/>
        </w:rPr>
        <w:t>Д.А.Д.</w:t>
      </w:r>
      <w:r>
        <w:rPr>
          <w:rFonts w:ascii="Times New Roman" w:hAnsi="Times New Roman" w:cs="Times New Roman"/>
          <w:sz w:val="28"/>
          <w:szCs w:val="28"/>
        </w:rPr>
        <w:t xml:space="preserve">   </w:t>
      </w:r>
    </w:p>
    <w:p w:rsidR="007A5423" w:rsidP="007A5423">
      <w:pPr>
        <w:pBdr>
          <w:bottom w:val="single" w:sz="6" w:space="10" w:color="FFFFFF"/>
        </w:pBd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От взыскания процессуальных издержек, подлежащих выплате защитнику – адвокату </w:t>
      </w:r>
      <w:r w:rsidR="003E5FA1">
        <w:rPr>
          <w:rFonts w:ascii="Times New Roman" w:eastAsia="Times New Roman" w:hAnsi="Times New Roman" w:cs="Times New Roman"/>
          <w:sz w:val="28"/>
          <w:szCs w:val="28"/>
        </w:rPr>
        <w:t>Терещенко  Ю.М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 оказание юридической помощи по назначению суда, осужденного </w:t>
      </w:r>
      <w:r w:rsidR="003E5FA1">
        <w:rPr>
          <w:rFonts w:ascii="Times New Roman" w:eastAsia="Times New Roman" w:hAnsi="Times New Roman" w:cs="Times New Roman"/>
          <w:sz w:val="28"/>
          <w:szCs w:val="28"/>
        </w:rPr>
        <w:t>Аскерова</w:t>
      </w:r>
      <w:r w:rsidR="003E5F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003E5FA1">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в соответствии с ч. 10 ст. 316 </w:t>
      </w:r>
      <w:r>
        <w:rPr>
          <w:rFonts w:ascii="Times New Roman" w:hAnsi="Times New Roman" w:cs="Times New Roman"/>
          <w:sz w:val="28"/>
          <w:szCs w:val="28"/>
        </w:rPr>
        <w:t xml:space="preserve">УПК РФ </w:t>
      </w:r>
      <w:r>
        <w:rPr>
          <w:rFonts w:ascii="Times New Roman" w:eastAsia="Times New Roman" w:hAnsi="Times New Roman" w:cs="Times New Roman"/>
          <w:sz w:val="28"/>
          <w:szCs w:val="28"/>
        </w:rPr>
        <w:t xml:space="preserve">  освободить.</w:t>
      </w:r>
    </w:p>
    <w:p w:rsidR="007A5423" w:rsidP="007A5423">
      <w:pPr>
        <w:pBdr>
          <w:bottom w:val="single" w:sz="6" w:space="1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Приговор может быть обжалован в Когалымский городской суд Ханты-</w:t>
      </w:r>
      <w:r>
        <w:rPr>
          <w:rFonts w:ascii="Times New Roman" w:hAnsi="Times New Roman" w:cs="Times New Roman"/>
          <w:sz w:val="28"/>
          <w:szCs w:val="28"/>
        </w:rPr>
        <w:t>Мансийского  автономного</w:t>
      </w:r>
      <w:r>
        <w:rPr>
          <w:rFonts w:ascii="Times New Roman" w:hAnsi="Times New Roman" w:cs="Times New Roman"/>
          <w:sz w:val="28"/>
          <w:szCs w:val="28"/>
        </w:rPr>
        <w:t xml:space="preserve"> округа – Югры  через мирового судью в течение пятнадцати суток со дня его провозглашения с соблюдением требований </w:t>
      </w:r>
      <w:hyperlink r:id="rId4" w:anchor="/document/12125178/entry/317" w:history="1">
        <w:r>
          <w:rPr>
            <w:rStyle w:val="Hyperlink"/>
            <w:rFonts w:ascii="Times New Roman" w:hAnsi="Times New Roman" w:cs="Times New Roman"/>
            <w:color w:val="auto"/>
            <w:sz w:val="28"/>
            <w:szCs w:val="28"/>
            <w:u w:val="none"/>
          </w:rPr>
          <w:t>ст. 317</w:t>
        </w:r>
      </w:hyperlink>
      <w:r>
        <w:rPr>
          <w:rFonts w:ascii="Times New Roman" w:hAnsi="Times New Roman" w:cs="Times New Roman"/>
          <w:sz w:val="28"/>
          <w:szCs w:val="28"/>
        </w:rPr>
        <w:t xml:space="preserve"> УПК РФ. В случае подачи апелляционной </w:t>
      </w:r>
      <w:r>
        <w:rPr>
          <w:rFonts w:ascii="Times New Roman" w:hAnsi="Times New Roman" w:cs="Times New Roman"/>
          <w:sz w:val="28"/>
          <w:szCs w:val="28"/>
        </w:rPr>
        <w:t>жалобы  и</w:t>
      </w:r>
      <w:r>
        <w:rPr>
          <w:rFonts w:ascii="Times New Roman" w:hAnsi="Times New Roman" w:cs="Times New Roman"/>
          <w:sz w:val="28"/>
          <w:szCs w:val="28"/>
        </w:rPr>
        <w:t xml:space="preserve"> (или) представления осужденный вправе ходатайствовать о своем участии в рассмотрении уголовного дела судом апелляционной инстанции.</w:t>
      </w:r>
    </w:p>
    <w:p w:rsidR="007A5423" w:rsidP="007A5423">
      <w:pPr>
        <w:pStyle w:val="s1"/>
        <w:shd w:val="clear" w:color="auto" w:fill="FFFFFF"/>
        <w:spacing w:before="0" w:beforeAutospacing="0" w:after="0" w:afterAutospacing="0"/>
        <w:ind w:firstLine="709"/>
        <w:jc w:val="both"/>
        <w:rPr>
          <w:sz w:val="28"/>
          <w:szCs w:val="28"/>
        </w:rPr>
      </w:pPr>
    </w:p>
    <w:p w:rsidR="007A5423" w:rsidP="007A5423">
      <w:pPr>
        <w:pStyle w:val="s1"/>
        <w:shd w:val="clear" w:color="auto" w:fill="FFFFFF"/>
        <w:spacing w:before="0" w:beforeAutospacing="0" w:after="0" w:afterAutospacing="0"/>
        <w:ind w:firstLine="709"/>
        <w:jc w:val="both"/>
        <w:rPr>
          <w:sz w:val="28"/>
          <w:szCs w:val="28"/>
        </w:rPr>
      </w:pPr>
      <w:r>
        <w:rPr>
          <w:sz w:val="28"/>
          <w:szCs w:val="28"/>
        </w:rPr>
        <w:t xml:space="preserve"> </w:t>
      </w:r>
    </w:p>
    <w:p w:rsidR="003E5FA1" w:rsidP="007A542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Мировой судья:</w:t>
      </w:r>
      <w:r>
        <w:rPr>
          <w:rFonts w:ascii="Times New Roman" w:hAnsi="Times New Roman" w:cs="Times New Roman"/>
          <w:sz w:val="28"/>
          <w:szCs w:val="28"/>
        </w:rPr>
        <w:t xml:space="preserve"> подпись</w:t>
      </w:r>
    </w:p>
    <w:p w:rsidR="003E5FA1" w:rsidP="007A542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Копия верна.</w:t>
      </w:r>
    </w:p>
    <w:p w:rsidR="007A5423" w:rsidP="007A542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Мировой </w:t>
      </w:r>
      <w:r>
        <w:rPr>
          <w:rFonts w:ascii="Times New Roman" w:hAnsi="Times New Roman" w:cs="Times New Roman"/>
          <w:sz w:val="28"/>
          <w:szCs w:val="28"/>
        </w:rPr>
        <w:t>судья:</w:t>
      </w:r>
      <w:r w:rsidRPr="00EC09BF">
        <w:rPr>
          <w:rFonts w:ascii="Times New Roman" w:hAnsi="Times New Roman" w:cs="Times New Roman"/>
          <w:sz w:val="28"/>
          <w:szCs w:val="28"/>
        </w:rPr>
        <w:tab/>
      </w:r>
      <w:r w:rsidRPr="00EC09BF">
        <w:rPr>
          <w:rFonts w:ascii="Times New Roman" w:hAnsi="Times New Roman" w:cs="Times New Roman"/>
          <w:sz w:val="28"/>
          <w:szCs w:val="28"/>
        </w:rPr>
        <w:tab/>
      </w:r>
      <w:r w:rsidRPr="00EC09BF">
        <w:rPr>
          <w:rFonts w:ascii="Times New Roman" w:hAnsi="Times New Roman" w:cs="Times New Roman"/>
          <w:sz w:val="28"/>
          <w:szCs w:val="28"/>
        </w:rPr>
        <w:tab/>
      </w:r>
      <w:r w:rsidRPr="00EC09BF">
        <w:rPr>
          <w:rFonts w:ascii="Times New Roman" w:hAnsi="Times New Roman" w:cs="Times New Roman"/>
          <w:sz w:val="28"/>
          <w:szCs w:val="28"/>
        </w:rPr>
        <w:tab/>
      </w:r>
      <w:r w:rsidRPr="00EC09BF">
        <w:rPr>
          <w:rFonts w:ascii="Times New Roman" w:hAnsi="Times New Roman" w:cs="Times New Roman"/>
          <w:sz w:val="28"/>
          <w:szCs w:val="28"/>
        </w:rPr>
        <w:tab/>
      </w:r>
      <w:r w:rsidRPr="00EC09BF">
        <w:rPr>
          <w:rFonts w:ascii="Times New Roman" w:hAnsi="Times New Roman" w:cs="Times New Roman"/>
          <w:sz w:val="28"/>
          <w:szCs w:val="28"/>
        </w:rPr>
        <w:tab/>
      </w:r>
      <w:r w:rsidRPr="00EC09BF">
        <w:rPr>
          <w:rFonts w:ascii="Times New Roman" w:hAnsi="Times New Roman" w:cs="Times New Roman"/>
          <w:sz w:val="28"/>
          <w:szCs w:val="28"/>
        </w:rPr>
        <w:tab/>
        <w:t>Филяева Е.М</w:t>
      </w:r>
      <w:r>
        <w:rPr>
          <w:rFonts w:ascii="Times New Roman" w:hAnsi="Times New Roman" w:cs="Times New Roman"/>
          <w:sz w:val="28"/>
          <w:szCs w:val="28"/>
        </w:rPr>
        <w:t>.</w:t>
      </w:r>
    </w:p>
    <w:p w:rsidR="007A5423" w:rsidP="007A5423">
      <w:pPr>
        <w:spacing w:after="0" w:line="240" w:lineRule="auto"/>
        <w:rPr>
          <w:rFonts w:ascii="Times New Roman" w:hAnsi="Times New Roman" w:cs="Times New Roman"/>
          <w:sz w:val="28"/>
          <w:szCs w:val="28"/>
        </w:rPr>
      </w:pPr>
    </w:p>
    <w:p w:rsidR="007A5423" w:rsidP="007A5423">
      <w:pPr>
        <w:rPr>
          <w:rFonts w:ascii="Times New Roman" w:hAnsi="Times New Roman" w:cs="Times New Roman"/>
          <w:sz w:val="28"/>
          <w:szCs w:val="28"/>
        </w:rPr>
      </w:pPr>
    </w:p>
    <w:p w:rsidR="007A5423" w:rsidP="007A5423">
      <w:pPr>
        <w:rPr>
          <w:rFonts w:ascii="Times New Roman" w:hAnsi="Times New Roman" w:cs="Times New Roman"/>
          <w:sz w:val="28"/>
          <w:szCs w:val="28"/>
        </w:rPr>
      </w:pPr>
    </w:p>
    <w:p w:rsidR="007A5423" w:rsidP="007A5423">
      <w:pPr>
        <w:rPr>
          <w:rFonts w:ascii="Times New Roman" w:hAnsi="Times New Roman" w:cs="Times New Roman"/>
          <w:sz w:val="28"/>
          <w:szCs w:val="28"/>
        </w:rPr>
      </w:pPr>
    </w:p>
    <w:p w:rsidR="007A5423" w:rsidP="007A5423">
      <w:pPr>
        <w:rPr>
          <w:rFonts w:ascii="Times New Roman" w:hAnsi="Times New Roman" w:cs="Times New Roman"/>
          <w:sz w:val="28"/>
          <w:szCs w:val="28"/>
        </w:rPr>
      </w:pPr>
    </w:p>
    <w:p w:rsidR="007A5423" w:rsidP="007A5423">
      <w:pPr>
        <w:rPr>
          <w:rFonts w:ascii="Times New Roman" w:hAnsi="Times New Roman" w:cs="Times New Roman"/>
          <w:sz w:val="28"/>
          <w:szCs w:val="28"/>
        </w:rPr>
      </w:pPr>
    </w:p>
    <w:p w:rsidR="003E5FA1" w:rsidP="007A5423">
      <w:pPr>
        <w:rPr>
          <w:rFonts w:ascii="Times New Roman" w:hAnsi="Times New Roman" w:cs="Times New Roman"/>
          <w:sz w:val="28"/>
          <w:szCs w:val="28"/>
        </w:rPr>
      </w:pPr>
    </w:p>
    <w:p w:rsidR="003E5FA1" w:rsidP="007A5423">
      <w:pPr>
        <w:rPr>
          <w:rFonts w:ascii="Times New Roman" w:hAnsi="Times New Roman" w:cs="Times New Roman"/>
          <w:sz w:val="16"/>
          <w:szCs w:val="16"/>
        </w:rPr>
      </w:pPr>
    </w:p>
    <w:p w:rsidR="003E5FA1" w:rsidP="007A5423">
      <w:pPr>
        <w:rPr>
          <w:rFonts w:ascii="Times New Roman" w:hAnsi="Times New Roman" w:cs="Times New Roman"/>
          <w:sz w:val="16"/>
          <w:szCs w:val="16"/>
        </w:rPr>
      </w:pPr>
    </w:p>
    <w:p w:rsidR="009D6D9C" w:rsidRPr="00575EDD" w:rsidP="003E5FA1">
      <w:pPr>
        <w:rPr>
          <w:rFonts w:ascii="Times New Roman" w:hAnsi="Times New Roman" w:cs="Times New Roman"/>
        </w:rPr>
      </w:pPr>
      <w:r>
        <w:rPr>
          <w:rFonts w:ascii="Times New Roman" w:hAnsi="Times New Roman" w:cs="Times New Roman"/>
          <w:sz w:val="16"/>
          <w:szCs w:val="16"/>
        </w:rPr>
        <w:t>Подлинник  приговора</w:t>
      </w:r>
      <w:r>
        <w:rPr>
          <w:rFonts w:ascii="Times New Roman" w:hAnsi="Times New Roman" w:cs="Times New Roman"/>
          <w:sz w:val="16"/>
          <w:szCs w:val="16"/>
        </w:rPr>
        <w:t xml:space="preserve"> подшит  в  материалах  уголовного дела  № 1-17-1703/2026 </w:t>
      </w:r>
      <w:r w:rsidRPr="003E5FA1">
        <w:rPr>
          <w:rFonts w:ascii="Times New Roman" w:hAnsi="Times New Roman" w:cs="Times New Roman"/>
          <w:sz w:val="16"/>
          <w:szCs w:val="16"/>
        </w:rPr>
        <w:t>судебного  участка № 3 Когалымского  судебного  района Ханты-Мансийского  автономного округа</w:t>
      </w:r>
    </w:p>
    <w:sectPr w:rsidSect="00F5249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714"/>
    <w:rsid w:val="003171AC"/>
    <w:rsid w:val="003E5FA1"/>
    <w:rsid w:val="004A6CA0"/>
    <w:rsid w:val="00575EDD"/>
    <w:rsid w:val="005D1DF9"/>
    <w:rsid w:val="005F6594"/>
    <w:rsid w:val="007A5423"/>
    <w:rsid w:val="007C7006"/>
    <w:rsid w:val="007F3A4D"/>
    <w:rsid w:val="009616C5"/>
    <w:rsid w:val="009C7F26"/>
    <w:rsid w:val="009D5714"/>
    <w:rsid w:val="009D6D9C"/>
    <w:rsid w:val="00B10378"/>
    <w:rsid w:val="00B725C7"/>
    <w:rsid w:val="00BA65E7"/>
    <w:rsid w:val="00CB2BDD"/>
    <w:rsid w:val="00CC48F4"/>
    <w:rsid w:val="00D533D3"/>
    <w:rsid w:val="00EA21A3"/>
    <w:rsid w:val="00EC09BF"/>
    <w:rsid w:val="00F52496"/>
    <w:rsid w:val="00F7016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57AC9C02-3C39-446A-A649-7042809C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E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5EDD"/>
    <w:rPr>
      <w:color w:val="0000FF"/>
      <w:u w:val="single"/>
    </w:rPr>
  </w:style>
  <w:style w:type="paragraph" w:customStyle="1" w:styleId="s1">
    <w:name w:val="s_1"/>
    <w:basedOn w:val="Normal"/>
    <w:rsid w:val="00575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7A5423"/>
    <w:rPr>
      <w:color w:val="954F72" w:themeColor="followedHyperlink"/>
      <w:u w:val="single"/>
    </w:rPr>
  </w:style>
  <w:style w:type="character" w:styleId="Emphasis">
    <w:name w:val="Emphasis"/>
    <w:basedOn w:val="DefaultParagraphFont"/>
    <w:uiPriority w:val="20"/>
    <w:qFormat/>
    <w:rsid w:val="007A5423"/>
    <w:rPr>
      <w:i/>
      <w:iCs/>
    </w:rPr>
  </w:style>
  <w:style w:type="paragraph" w:styleId="BalloonText">
    <w:name w:val="Balloon Text"/>
    <w:basedOn w:val="Normal"/>
    <w:link w:val="a"/>
    <w:uiPriority w:val="99"/>
    <w:semiHidden/>
    <w:unhideWhenUsed/>
    <w:rsid w:val="003E5FA1"/>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3E5F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hyperlink" Target="https://arbitr.garant.ru/"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